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AA" w:rsidRPr="00EB70AA" w:rsidRDefault="00EB70AA" w:rsidP="00EB70AA">
      <w:pPr>
        <w:spacing w:before="100" w:beforeAutospacing="1" w:after="100" w:afterAutospacing="1" w:line="240" w:lineRule="auto"/>
        <w:outlineLvl w:val="0"/>
        <w:rPr>
          <w:rFonts w:ascii="Times New Roman" w:eastAsia="Times New Roman" w:hAnsi="Times New Roman"/>
          <w:b/>
          <w:bCs/>
          <w:kern w:val="36"/>
          <w:sz w:val="48"/>
          <w:szCs w:val="48"/>
        </w:rPr>
      </w:pPr>
      <w:r w:rsidRPr="00EB70AA">
        <w:rPr>
          <w:rFonts w:ascii="Times New Roman" w:eastAsia="Times New Roman" w:hAnsi="Times New Roman"/>
          <w:b/>
          <w:bCs/>
          <w:kern w:val="36"/>
          <w:sz w:val="48"/>
          <w:szCs w:val="48"/>
        </w:rPr>
        <w:t xml:space="preserve">Комплекс игр и упражнений по коррекции синдрома дефицита внимания и </w:t>
      </w:r>
      <w:proofErr w:type="spellStart"/>
      <w:r w:rsidRPr="00EB70AA">
        <w:rPr>
          <w:rFonts w:ascii="Times New Roman" w:eastAsia="Times New Roman" w:hAnsi="Times New Roman"/>
          <w:b/>
          <w:bCs/>
          <w:kern w:val="36"/>
          <w:sz w:val="48"/>
          <w:szCs w:val="48"/>
        </w:rPr>
        <w:t>гиперактивного</w:t>
      </w:r>
      <w:proofErr w:type="spellEnd"/>
      <w:r w:rsidRPr="00EB70AA">
        <w:rPr>
          <w:rFonts w:ascii="Times New Roman" w:eastAsia="Times New Roman" w:hAnsi="Times New Roman"/>
          <w:b/>
          <w:bCs/>
          <w:kern w:val="36"/>
          <w:sz w:val="48"/>
          <w:szCs w:val="48"/>
        </w:rPr>
        <w:t xml:space="preserve"> поведения детей старшего дошкольного возраста </w:t>
      </w:r>
    </w:p>
    <w:p w:rsidR="00EB70AA" w:rsidRPr="00EB70AA" w:rsidRDefault="00EB70AA" w:rsidP="00EB70AA">
      <w:pPr>
        <w:numPr>
          <w:ilvl w:val="0"/>
          <w:numId w:val="1"/>
        </w:numPr>
        <w:spacing w:before="100" w:beforeAutospacing="1" w:after="100" w:afterAutospacing="1" w:line="240" w:lineRule="auto"/>
        <w:rPr>
          <w:rFonts w:ascii="Times New Roman" w:eastAsia="Times New Roman" w:hAnsi="Times New Roman"/>
          <w:sz w:val="24"/>
          <w:szCs w:val="24"/>
        </w:rPr>
      </w:pPr>
      <w:hyperlink r:id="rId6" w:history="1">
        <w:proofErr w:type="spellStart"/>
        <w:r w:rsidRPr="00EB70AA">
          <w:rPr>
            <w:rFonts w:ascii="Times New Roman" w:eastAsia="Times New Roman" w:hAnsi="Times New Roman"/>
            <w:color w:val="0000FF"/>
            <w:sz w:val="24"/>
            <w:szCs w:val="24"/>
            <w:u w:val="single"/>
          </w:rPr>
          <w:t>Черешнева</w:t>
        </w:r>
        <w:proofErr w:type="spellEnd"/>
        <w:r w:rsidRPr="00EB70AA">
          <w:rPr>
            <w:rFonts w:ascii="Times New Roman" w:eastAsia="Times New Roman" w:hAnsi="Times New Roman"/>
            <w:color w:val="0000FF"/>
            <w:sz w:val="24"/>
            <w:szCs w:val="24"/>
            <w:u w:val="single"/>
          </w:rPr>
          <w:t xml:space="preserve"> Галина Николаевна</w:t>
        </w:r>
      </w:hyperlink>
      <w:r w:rsidRPr="00EB70AA">
        <w:rPr>
          <w:rFonts w:ascii="Times New Roman" w:eastAsia="Times New Roman" w:hAnsi="Times New Roman"/>
          <w:sz w:val="24"/>
          <w:szCs w:val="24"/>
        </w:rPr>
        <w:t xml:space="preserve">, </w:t>
      </w:r>
      <w:r w:rsidRPr="00EB70AA">
        <w:rPr>
          <w:rFonts w:ascii="Times New Roman" w:eastAsia="Times New Roman" w:hAnsi="Times New Roman"/>
          <w:i/>
          <w:iCs/>
          <w:sz w:val="24"/>
          <w:szCs w:val="24"/>
        </w:rPr>
        <w:t>воспитатель</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Разделы:</w:t>
      </w:r>
      <w:r w:rsidRPr="00EB70AA">
        <w:rPr>
          <w:rFonts w:ascii="Times New Roman" w:eastAsia="Times New Roman" w:hAnsi="Times New Roman"/>
          <w:sz w:val="24"/>
          <w:szCs w:val="24"/>
        </w:rPr>
        <w:t xml:space="preserve"> </w:t>
      </w:r>
      <w:hyperlink r:id="rId7" w:history="1">
        <w:r w:rsidRPr="00EB70AA">
          <w:rPr>
            <w:rFonts w:ascii="Times New Roman" w:eastAsia="Times New Roman" w:hAnsi="Times New Roman"/>
            <w:color w:val="0000FF"/>
            <w:sz w:val="24"/>
            <w:szCs w:val="24"/>
            <w:u w:val="single"/>
          </w:rPr>
          <w:t>Коррекционная педагогика</w:t>
        </w:r>
      </w:hyperlink>
      <w:r w:rsidRPr="00EB70AA">
        <w:rPr>
          <w:rFonts w:ascii="Times New Roman" w:eastAsia="Times New Roman" w:hAnsi="Times New Roman"/>
          <w:sz w:val="24"/>
          <w:szCs w:val="24"/>
        </w:rPr>
        <w:t xml:space="preserve"> </w:t>
      </w:r>
    </w:p>
    <w:p w:rsidR="00EB70AA" w:rsidRPr="00EB70AA" w:rsidRDefault="00EB70AA" w:rsidP="00EB70AA">
      <w:pPr>
        <w:spacing w:after="0" w:line="240" w:lineRule="auto"/>
        <w:rPr>
          <w:rFonts w:ascii="Times New Roman" w:eastAsia="Times New Roman" w:hAnsi="Times New Roman"/>
          <w:sz w:val="24"/>
          <w:szCs w:val="24"/>
        </w:rPr>
      </w:pPr>
      <w:r w:rsidRPr="00EB70AA">
        <w:rPr>
          <w:rFonts w:ascii="Times New Roman" w:eastAsia="Times New Roman" w:hAnsi="Times New Roman"/>
          <w:sz w:val="24"/>
          <w:szCs w:val="24"/>
        </w:rPr>
        <w:pict>
          <v:rect id="_x0000_i1025" style="width:0;height:1.5pt" o:hralign="center" o:hrstd="t" o:hr="t" fillcolor="#a0a0a0" stroked="f"/>
        </w:pic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Поражение головного мозга на ранних этапах онтогенеза оказывает самое неблагоприятное влияние на психическое развитие детей и их способность к обучению.</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Среди исходов легких перинатальных поражений нервной системы следует выделить минимальную мозговую дисфункцию (ММД), представляющую собой, по мнению Л.О. </w:t>
      </w:r>
      <w:proofErr w:type="spellStart"/>
      <w:r w:rsidRPr="00EB70AA">
        <w:rPr>
          <w:rFonts w:ascii="Times New Roman" w:eastAsia="Times New Roman" w:hAnsi="Times New Roman"/>
          <w:sz w:val="24"/>
          <w:szCs w:val="24"/>
        </w:rPr>
        <w:t>Бадаляна</w:t>
      </w:r>
      <w:proofErr w:type="spellEnd"/>
      <w:r w:rsidRPr="00EB70AA">
        <w:rPr>
          <w:rFonts w:ascii="Times New Roman" w:eastAsia="Times New Roman" w:hAnsi="Times New Roman"/>
          <w:sz w:val="24"/>
          <w:szCs w:val="24"/>
        </w:rPr>
        <w:t>, сборную группу различных по причине, механизмам развития и клиническим проявлениям патологических состояний.</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proofErr w:type="gramStart"/>
      <w:r w:rsidRPr="00EB70AA">
        <w:rPr>
          <w:rFonts w:ascii="Times New Roman" w:eastAsia="Times New Roman" w:hAnsi="Times New Roman"/>
          <w:sz w:val="24"/>
          <w:szCs w:val="24"/>
        </w:rPr>
        <w:t>В настоящее время в связи с высокой распространенностью в детской популяции из группы</w:t>
      </w:r>
      <w:proofErr w:type="gramEnd"/>
      <w:r w:rsidRPr="00EB70AA">
        <w:rPr>
          <w:rFonts w:ascii="Times New Roman" w:eastAsia="Times New Roman" w:hAnsi="Times New Roman"/>
          <w:sz w:val="24"/>
          <w:szCs w:val="24"/>
        </w:rPr>
        <w:t xml:space="preserve"> ММД был выделен в отдельную нозологическую единицу синдром дефицита внимания с </w:t>
      </w:r>
      <w:proofErr w:type="spellStart"/>
      <w:r w:rsidRPr="00EB70AA">
        <w:rPr>
          <w:rFonts w:ascii="Times New Roman" w:eastAsia="Times New Roman" w:hAnsi="Times New Roman"/>
          <w:sz w:val="24"/>
          <w:szCs w:val="24"/>
        </w:rPr>
        <w:t>гиперактивностью</w:t>
      </w:r>
      <w:proofErr w:type="spellEnd"/>
      <w:r w:rsidRPr="00EB70AA">
        <w:rPr>
          <w:rFonts w:ascii="Times New Roman" w:eastAsia="Times New Roman" w:hAnsi="Times New Roman"/>
          <w:sz w:val="24"/>
          <w:szCs w:val="24"/>
        </w:rPr>
        <w:t xml:space="preserve"> (СДВГ). </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Это расстройство представляет собой набор симптомов, характеризующихся способностью удерживать внимание лишь на короткий период из-за невозможности сосредоточиться, импульсивности и </w:t>
      </w:r>
      <w:proofErr w:type="spellStart"/>
      <w:r w:rsidRPr="00EB70AA">
        <w:rPr>
          <w:rFonts w:ascii="Times New Roman" w:eastAsia="Times New Roman" w:hAnsi="Times New Roman"/>
          <w:sz w:val="24"/>
          <w:szCs w:val="24"/>
        </w:rPr>
        <w:t>гиперактивности</w:t>
      </w:r>
      <w:proofErr w:type="spellEnd"/>
      <w:r w:rsidRPr="00EB70AA">
        <w:rPr>
          <w:rFonts w:ascii="Times New Roman" w:eastAsia="Times New Roman" w:hAnsi="Times New Roman"/>
          <w:sz w:val="24"/>
          <w:szCs w:val="24"/>
        </w:rPr>
        <w:t xml:space="preserve">. Возникновению расстройства в виде синдрома дефицита внимания с </w:t>
      </w:r>
      <w:proofErr w:type="spellStart"/>
      <w:r w:rsidRPr="00EB70AA">
        <w:rPr>
          <w:rFonts w:ascii="Times New Roman" w:eastAsia="Times New Roman" w:hAnsi="Times New Roman"/>
          <w:sz w:val="24"/>
          <w:szCs w:val="24"/>
        </w:rPr>
        <w:t>гиперактивностью</w:t>
      </w:r>
      <w:proofErr w:type="spellEnd"/>
      <w:r w:rsidRPr="00EB70AA">
        <w:rPr>
          <w:rFonts w:ascii="Times New Roman" w:eastAsia="Times New Roman" w:hAnsi="Times New Roman"/>
          <w:sz w:val="24"/>
          <w:szCs w:val="24"/>
        </w:rPr>
        <w:t xml:space="preserve"> могут способствовать небольшие легкие нарушения со стороны мозга в связи с нарушением циркуляции, токсичностью или механическим повреждением центральной нервной системы (ЦНС) в течение </w:t>
      </w:r>
      <w:proofErr w:type="spellStart"/>
      <w:r w:rsidRPr="00EB70AA">
        <w:rPr>
          <w:rFonts w:ascii="Times New Roman" w:eastAsia="Times New Roman" w:hAnsi="Times New Roman"/>
          <w:sz w:val="24"/>
          <w:szCs w:val="24"/>
        </w:rPr>
        <w:t>пренатального</w:t>
      </w:r>
      <w:proofErr w:type="spellEnd"/>
      <w:r w:rsidRPr="00EB70AA">
        <w:rPr>
          <w:rFonts w:ascii="Times New Roman" w:eastAsia="Times New Roman" w:hAnsi="Times New Roman"/>
          <w:sz w:val="24"/>
          <w:szCs w:val="24"/>
        </w:rPr>
        <w:t xml:space="preserve"> и перинатального периодов, вовлечением генетических механизмов в этиологию расстройства, а также инфекциями и травмами в раннем возрасте.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Недоношенность, морфофункциональная незрелость, </w:t>
      </w:r>
      <w:proofErr w:type="spellStart"/>
      <w:r w:rsidRPr="00EB70AA">
        <w:rPr>
          <w:rFonts w:ascii="Times New Roman" w:eastAsia="Times New Roman" w:hAnsi="Times New Roman"/>
          <w:sz w:val="24"/>
          <w:szCs w:val="24"/>
        </w:rPr>
        <w:t>гипоксичекая</w:t>
      </w:r>
      <w:proofErr w:type="spellEnd"/>
      <w:r w:rsidRPr="00EB70AA">
        <w:rPr>
          <w:rFonts w:ascii="Times New Roman" w:eastAsia="Times New Roman" w:hAnsi="Times New Roman"/>
          <w:sz w:val="24"/>
          <w:szCs w:val="24"/>
        </w:rPr>
        <w:t xml:space="preserve"> энцефалопатия, физические и эмоциональные травмы матери во время беременности, преждевременные роды, а также недостаточный вес ребенка обуславливают риск появления поведенческих проблем, трудностей в обучении и нарушения эмоционального состояния, повышенной активности.</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На современном этапе исследователями рассматриваются три основные группы факторов, </w:t>
      </w:r>
      <w:proofErr w:type="spellStart"/>
      <w:r w:rsidRPr="00EB70AA">
        <w:rPr>
          <w:rFonts w:ascii="Times New Roman" w:eastAsia="Times New Roman" w:hAnsi="Times New Roman"/>
          <w:sz w:val="24"/>
          <w:szCs w:val="24"/>
        </w:rPr>
        <w:t>детермирующих</w:t>
      </w:r>
      <w:proofErr w:type="spellEnd"/>
      <w:r w:rsidRPr="00EB70AA">
        <w:rPr>
          <w:rFonts w:ascii="Times New Roman" w:eastAsia="Times New Roman" w:hAnsi="Times New Roman"/>
          <w:sz w:val="24"/>
          <w:szCs w:val="24"/>
        </w:rPr>
        <w:t xml:space="preserve"> развитие СДВГ: раннее повреждение ЦНС, связанное с негативным влиянием на развивающий мозг различных форм патологии течения беременности и родов, генетические факторы и социальные факторы.</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Проявления СДВГ могут быть распределены по четырем основным группам симптомов: нарушения внимания, признаки импульсивности и </w:t>
      </w:r>
      <w:proofErr w:type="spellStart"/>
      <w:r w:rsidRPr="00EB70AA">
        <w:rPr>
          <w:rFonts w:ascii="Times New Roman" w:eastAsia="Times New Roman" w:hAnsi="Times New Roman"/>
          <w:sz w:val="24"/>
          <w:szCs w:val="24"/>
        </w:rPr>
        <w:t>гиперактивности</w:t>
      </w:r>
      <w:proofErr w:type="spellEnd"/>
      <w:r w:rsidRPr="00EB70AA">
        <w:rPr>
          <w:rFonts w:ascii="Times New Roman" w:eastAsia="Times New Roman" w:hAnsi="Times New Roman"/>
          <w:sz w:val="24"/>
          <w:szCs w:val="24"/>
        </w:rPr>
        <w:t xml:space="preserve">, симптомы статико-локомоторной недостаточности, </w:t>
      </w:r>
      <w:proofErr w:type="gramStart"/>
      <w:r w:rsidRPr="00EB70AA">
        <w:rPr>
          <w:rFonts w:ascii="Times New Roman" w:eastAsia="Times New Roman" w:hAnsi="Times New Roman"/>
          <w:sz w:val="24"/>
          <w:szCs w:val="24"/>
        </w:rPr>
        <w:t>социальная</w:t>
      </w:r>
      <w:proofErr w:type="gramEnd"/>
      <w:r w:rsidRPr="00EB70AA">
        <w:rPr>
          <w:rFonts w:ascii="Times New Roman" w:eastAsia="Times New Roman" w:hAnsi="Times New Roman"/>
          <w:sz w:val="24"/>
          <w:szCs w:val="24"/>
        </w:rPr>
        <w:t xml:space="preserve"> </w:t>
      </w:r>
      <w:proofErr w:type="spellStart"/>
      <w:r w:rsidRPr="00EB70AA">
        <w:rPr>
          <w:rFonts w:ascii="Times New Roman" w:eastAsia="Times New Roman" w:hAnsi="Times New Roman"/>
          <w:sz w:val="24"/>
          <w:szCs w:val="24"/>
        </w:rPr>
        <w:t>дезадаптация</w:t>
      </w:r>
      <w:proofErr w:type="spellEnd"/>
      <w:r w:rsidRPr="00EB70AA">
        <w:rPr>
          <w:rFonts w:ascii="Times New Roman" w:eastAsia="Times New Roman" w:hAnsi="Times New Roman"/>
          <w:sz w:val="24"/>
          <w:szCs w:val="24"/>
        </w:rPr>
        <w:t>.</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lastRenderedPageBreak/>
        <w:t xml:space="preserve">Особенно частыми у детей с СДВГ бывают речевые нарушения: общее недоразвитие речи (ОНР), задержка психического развития (ЗПР) недостаточность моторной функции артикуляционного аппарата, излишне замедленная речь или, наоборот, взрывчатость, нарушения голоса и речевого дыхания. Все эти нарушения обусловливают ущербность </w:t>
      </w:r>
      <w:proofErr w:type="spellStart"/>
      <w:r w:rsidRPr="00EB70AA">
        <w:rPr>
          <w:rFonts w:ascii="Times New Roman" w:eastAsia="Times New Roman" w:hAnsi="Times New Roman"/>
          <w:sz w:val="24"/>
          <w:szCs w:val="24"/>
        </w:rPr>
        <w:t>звукопроизносительной</w:t>
      </w:r>
      <w:proofErr w:type="spellEnd"/>
      <w:r w:rsidRPr="00EB70AA">
        <w:rPr>
          <w:rFonts w:ascii="Times New Roman" w:eastAsia="Times New Roman" w:hAnsi="Times New Roman"/>
          <w:sz w:val="24"/>
          <w:szCs w:val="24"/>
        </w:rPr>
        <w:t xml:space="preserve"> стороны речи, ее фонации, ограниченность словаря и синтаксиса, недостаточность семантики. Дети с синдромом дефицита внимания с </w:t>
      </w:r>
      <w:proofErr w:type="spellStart"/>
      <w:r w:rsidRPr="00EB70AA">
        <w:rPr>
          <w:rFonts w:ascii="Times New Roman" w:eastAsia="Times New Roman" w:hAnsi="Times New Roman"/>
          <w:sz w:val="24"/>
          <w:szCs w:val="24"/>
        </w:rPr>
        <w:t>гиперактивностью</w:t>
      </w:r>
      <w:proofErr w:type="spellEnd"/>
      <w:r w:rsidRPr="00EB70AA">
        <w:rPr>
          <w:rFonts w:ascii="Times New Roman" w:eastAsia="Times New Roman" w:hAnsi="Times New Roman"/>
          <w:sz w:val="24"/>
          <w:szCs w:val="24"/>
        </w:rPr>
        <w:t xml:space="preserve"> (СДВГ) являются основным контингентом логопедических групп. </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 xml:space="preserve">Комплекс игр и упражнений по коррекции синдрома дефицита внимания и </w:t>
      </w:r>
      <w:proofErr w:type="spellStart"/>
      <w:r w:rsidRPr="00EB70AA">
        <w:rPr>
          <w:rFonts w:ascii="Times New Roman" w:eastAsia="Times New Roman" w:hAnsi="Times New Roman"/>
          <w:b/>
          <w:bCs/>
          <w:sz w:val="24"/>
          <w:szCs w:val="24"/>
        </w:rPr>
        <w:t>гиперактивного</w:t>
      </w:r>
      <w:proofErr w:type="spellEnd"/>
      <w:r w:rsidRPr="00EB70AA">
        <w:rPr>
          <w:rFonts w:ascii="Times New Roman" w:eastAsia="Times New Roman" w:hAnsi="Times New Roman"/>
          <w:b/>
          <w:bCs/>
          <w:sz w:val="24"/>
          <w:szCs w:val="24"/>
        </w:rPr>
        <w:t xml:space="preserve"> поведения детей старшего дошкольного возраста. </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Длительность игрового занятия составляет 30–50 минут. Смена видов коррекционной работы позволяет избежать переутомления детей. Занятия проводятся 1 раз в неделю. В комплекс вошли упражнения направленные на развитие внимания, памяти, мышления, координации движения, релаксацию, эмоционально-волевую и личностную сферу.</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Занятие № 1.</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Коррекционные задачи:</w:t>
      </w:r>
      <w:r w:rsidRPr="00EB70AA">
        <w:rPr>
          <w:rFonts w:ascii="Times New Roman" w:eastAsia="Times New Roman" w:hAnsi="Times New Roman"/>
          <w:sz w:val="24"/>
          <w:szCs w:val="24"/>
        </w:rPr>
        <w:br/>
        <w:t>– раскрепощение участников;</w:t>
      </w:r>
      <w:r w:rsidRPr="00EB70AA">
        <w:rPr>
          <w:rFonts w:ascii="Times New Roman" w:eastAsia="Times New Roman" w:hAnsi="Times New Roman"/>
          <w:sz w:val="24"/>
          <w:szCs w:val="24"/>
        </w:rPr>
        <w:br/>
        <w:t>– объединение их в группу;</w:t>
      </w:r>
      <w:r w:rsidRPr="00EB70AA">
        <w:rPr>
          <w:rFonts w:ascii="Times New Roman" w:eastAsia="Times New Roman" w:hAnsi="Times New Roman"/>
          <w:sz w:val="24"/>
          <w:szCs w:val="24"/>
        </w:rPr>
        <w:br/>
        <w:t>– развивать произвольное внимание, координацию движений, совершенствовать восприятие формы.</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1. Игра-приветствие “Волшебный Клубочек”.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2. Игра “ Иголочка и ниточка”.</w:t>
      </w:r>
      <w:r w:rsidRPr="00EB70AA">
        <w:rPr>
          <w:rFonts w:ascii="Times New Roman" w:eastAsia="Times New Roman" w:hAnsi="Times New Roman"/>
          <w:sz w:val="24"/>
          <w:szCs w:val="24"/>
        </w:rPr>
        <w:br/>
        <w:t>Участники игры становятся друг за другом. Первый – “иголочка” двигается, меняя направление. Остальные – за ним, стараясь не отставать.</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3. Игра “ Узнай фигуру”.</w:t>
      </w:r>
      <w:r w:rsidRPr="00EB70AA">
        <w:rPr>
          <w:rFonts w:ascii="Times New Roman" w:eastAsia="Times New Roman" w:hAnsi="Times New Roman"/>
          <w:sz w:val="24"/>
          <w:szCs w:val="24"/>
        </w:rPr>
        <w:br/>
        <w:t>Разные геометрические фигуры разложены по залу. По сигналу дети произвольно перемещаются по залу, выполняя различные движения. После того как ведущий называет одну из фигур, например: “Квадрат”, дети должны быстро построиться вокруг этой фигуры.</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4. Игра “Колечко”.</w:t>
      </w:r>
      <w:r w:rsidRPr="00EB70AA">
        <w:rPr>
          <w:rFonts w:ascii="Times New Roman" w:eastAsia="Times New Roman" w:hAnsi="Times New Roman"/>
          <w:sz w:val="24"/>
          <w:szCs w:val="24"/>
        </w:rPr>
        <w:br/>
        <w:t>Дети стоят в кругу, а водящий внутри круга. Он держит в ладонях колечко, которое незаметно пытается передать кому-то из детей. Дети внимательно следят за действиями водящего и своих товарищей. По сигналу водящего: “Колечко, колечко, выйди на крылечко!” – ребенок с колечком выбегает в центр круга и становится водящим. Если дети заметили у него колечко до сигнала, то не пускают в круг, а игру продолжает прежний водящий.</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5. Игра “Четыре стихии”.</w:t>
      </w:r>
      <w:r w:rsidRPr="00EB70AA">
        <w:rPr>
          <w:rFonts w:ascii="Times New Roman" w:eastAsia="Times New Roman" w:hAnsi="Times New Roman"/>
          <w:sz w:val="24"/>
          <w:szCs w:val="24"/>
        </w:rPr>
        <w:br/>
        <w:t>Дети сидят в круге. Ведущий договаривается с детьми, если он скажет слово “Земля” – все опускают руки вниз, “Вода” – вытянуты руки вперед, “ воздух”– поднять руки вверх, “Огонь”– повернуться вокруг себя.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6. Игра с правилами “Смелые мышки”.</w:t>
      </w:r>
      <w:r w:rsidRPr="00EB70AA">
        <w:rPr>
          <w:rFonts w:ascii="Times New Roman" w:eastAsia="Times New Roman" w:hAnsi="Times New Roman"/>
          <w:sz w:val="24"/>
          <w:szCs w:val="24"/>
        </w:rPr>
        <w:br/>
        <w:t xml:space="preserve">Выбирается водящий – “кот”, остальные дети – “мышки”. “Кот” стоит (сидит) и </w:t>
      </w:r>
      <w:r w:rsidRPr="00EB70AA">
        <w:rPr>
          <w:rFonts w:ascii="Times New Roman" w:eastAsia="Times New Roman" w:hAnsi="Times New Roman"/>
          <w:sz w:val="24"/>
          <w:szCs w:val="24"/>
        </w:rPr>
        <w:lastRenderedPageBreak/>
        <w:t>наблюдает за “мышками”. С началом стихотворного текста “мышки” направляются к домику “кота”.</w:t>
      </w:r>
    </w:p>
    <w:p w:rsidR="00EB70AA" w:rsidRPr="00EB70AA" w:rsidRDefault="00EB70AA" w:rsidP="00EB70AA">
      <w:pPr>
        <w:spacing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Вышли мышки как-то раз</w:t>
      </w:r>
      <w:proofErr w:type="gramStart"/>
      <w:r w:rsidRPr="00EB70AA">
        <w:rPr>
          <w:rFonts w:ascii="Times New Roman" w:eastAsia="Times New Roman" w:hAnsi="Times New Roman"/>
          <w:sz w:val="24"/>
          <w:szCs w:val="24"/>
        </w:rPr>
        <w:br/>
        <w:t>П</w:t>
      </w:r>
      <w:proofErr w:type="gramEnd"/>
      <w:r w:rsidRPr="00EB70AA">
        <w:rPr>
          <w:rFonts w:ascii="Times New Roman" w:eastAsia="Times New Roman" w:hAnsi="Times New Roman"/>
          <w:sz w:val="24"/>
          <w:szCs w:val="24"/>
        </w:rPr>
        <w:t>осмотреть который час</w:t>
      </w:r>
      <w:r w:rsidRPr="00EB70AA">
        <w:rPr>
          <w:rFonts w:ascii="Times New Roman" w:eastAsia="Times New Roman" w:hAnsi="Times New Roman"/>
          <w:sz w:val="24"/>
          <w:szCs w:val="24"/>
        </w:rPr>
        <w:br/>
        <w:t>Раз-два-три-четыре,</w:t>
      </w:r>
      <w:r w:rsidRPr="00EB70AA">
        <w:rPr>
          <w:rFonts w:ascii="Times New Roman" w:eastAsia="Times New Roman" w:hAnsi="Times New Roman"/>
          <w:sz w:val="24"/>
          <w:szCs w:val="24"/>
        </w:rPr>
        <w:br/>
        <w:t>Мышки дернули за гири.</w:t>
      </w:r>
      <w:r w:rsidRPr="00EB70AA">
        <w:rPr>
          <w:rFonts w:ascii="Times New Roman" w:eastAsia="Times New Roman" w:hAnsi="Times New Roman"/>
          <w:sz w:val="24"/>
          <w:szCs w:val="24"/>
        </w:rPr>
        <w:br/>
        <w:t>Вдруг раздался страшный звон!</w:t>
      </w:r>
      <w:r w:rsidRPr="00EB70AA">
        <w:rPr>
          <w:rFonts w:ascii="Times New Roman" w:eastAsia="Times New Roman" w:hAnsi="Times New Roman"/>
          <w:sz w:val="24"/>
          <w:szCs w:val="24"/>
        </w:rPr>
        <w:br/>
        <w:t>Бом-бом-бом-бом!</w:t>
      </w:r>
      <w:r w:rsidRPr="00EB70AA">
        <w:rPr>
          <w:rFonts w:ascii="Times New Roman" w:eastAsia="Times New Roman" w:hAnsi="Times New Roman"/>
          <w:sz w:val="24"/>
          <w:szCs w:val="24"/>
        </w:rPr>
        <w:br/>
        <w:t>Убежали мышки вон!”</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Мышки, подходя к дому “кота” выполняют движения, соответствующие тексту. Услышав последнее слово, мышки убегают, а “кот” их ловит. Пойманные “мышки” выходят из игры. </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7. Игра “Тряпичная кукла и солдат”.</w:t>
      </w:r>
      <w:r w:rsidRPr="00EB70AA">
        <w:rPr>
          <w:rFonts w:ascii="Times New Roman" w:eastAsia="Times New Roman" w:hAnsi="Times New Roman"/>
          <w:sz w:val="24"/>
          <w:szCs w:val="24"/>
        </w:rPr>
        <w:br/>
        <w:t>Быстро напрячь мускулы и затем их отпустить – это испытанный и надежный способ расслабиться. (</w:t>
      </w:r>
      <w:proofErr w:type="spellStart"/>
      <w:r w:rsidRPr="00EB70AA">
        <w:rPr>
          <w:rFonts w:ascii="Times New Roman" w:eastAsia="Times New Roman" w:hAnsi="Times New Roman"/>
          <w:sz w:val="24"/>
          <w:szCs w:val="24"/>
        </w:rPr>
        <w:t>Фопель</w:t>
      </w:r>
      <w:proofErr w:type="spellEnd"/>
      <w:r w:rsidRPr="00EB70AA">
        <w:rPr>
          <w:rFonts w:ascii="Times New Roman" w:eastAsia="Times New Roman" w:hAnsi="Times New Roman"/>
          <w:sz w:val="24"/>
          <w:szCs w:val="24"/>
        </w:rPr>
        <w:t xml:space="preserve"> 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8. Игра “Прощание”.</w:t>
      </w:r>
      <w:r w:rsidRPr="00EB70AA">
        <w:rPr>
          <w:rFonts w:ascii="Times New Roman" w:eastAsia="Times New Roman" w:hAnsi="Times New Roman"/>
          <w:sz w:val="24"/>
          <w:szCs w:val="24"/>
        </w:rPr>
        <w:br/>
        <w:t>“Вот и кончилась игра, попрощаться нам пора”. Дети, взявшись за руки, говорят: “Всем, всем – До свидания! Всем, всем – До новых встреч!”</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Занятие № 2.</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Коррекционные задачи:</w:t>
      </w:r>
      <w:r w:rsidRPr="00EB70AA">
        <w:rPr>
          <w:rFonts w:ascii="Times New Roman" w:eastAsia="Times New Roman" w:hAnsi="Times New Roman"/>
          <w:sz w:val="24"/>
          <w:szCs w:val="24"/>
        </w:rPr>
        <w:br/>
        <w:t>– объединение детей в группу;</w:t>
      </w:r>
      <w:r w:rsidRPr="00EB70AA">
        <w:rPr>
          <w:rFonts w:ascii="Times New Roman" w:eastAsia="Times New Roman" w:hAnsi="Times New Roman"/>
          <w:sz w:val="24"/>
          <w:szCs w:val="24"/>
        </w:rPr>
        <w:br/>
        <w:t>– развивать произвольное внимание, слуховое восприятие, мелкую моторику мышц рук, совершенствовать восприятие цвета и формы;</w:t>
      </w:r>
      <w:r w:rsidRPr="00EB70AA">
        <w:rPr>
          <w:rFonts w:ascii="Times New Roman" w:eastAsia="Times New Roman" w:hAnsi="Times New Roman"/>
          <w:sz w:val="24"/>
          <w:szCs w:val="24"/>
        </w:rPr>
        <w:br/>
        <w:t>– формировать элементы самоконтроля.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1. Игра – приветствие “Волшебный клубочек”.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2. Игра “Летает – не летает”.</w:t>
      </w:r>
      <w:r w:rsidRPr="00EB70AA">
        <w:rPr>
          <w:rFonts w:ascii="Times New Roman" w:eastAsia="Times New Roman" w:hAnsi="Times New Roman"/>
          <w:sz w:val="24"/>
          <w:szCs w:val="24"/>
        </w:rPr>
        <w:br/>
        <w:t>Дети сидят в круге. Ведущий называет предметы. Если предмет летает – дети поднимают руки. Если не летает – руки у детей опущены. Ведущий может сознательно ошибаться, для формирования самоконтроля у детей.</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3. Игра “Запрещенный цвет”.</w:t>
      </w:r>
      <w:r w:rsidRPr="00EB70AA">
        <w:rPr>
          <w:rFonts w:ascii="Times New Roman" w:eastAsia="Times New Roman" w:hAnsi="Times New Roman"/>
          <w:sz w:val="24"/>
          <w:szCs w:val="24"/>
        </w:rPr>
        <w:br/>
        <w:t xml:space="preserve">Геометрические фигуры разного цвета разбросаны по залу. Педагог называет цвет, например красный, а все играющие должны собрать как можно больше фигур любого цвета, </w:t>
      </w:r>
      <w:proofErr w:type="gramStart"/>
      <w:r w:rsidRPr="00EB70AA">
        <w:rPr>
          <w:rFonts w:ascii="Times New Roman" w:eastAsia="Times New Roman" w:hAnsi="Times New Roman"/>
          <w:sz w:val="24"/>
          <w:szCs w:val="24"/>
        </w:rPr>
        <w:t>кроме</w:t>
      </w:r>
      <w:proofErr w:type="gramEnd"/>
      <w:r w:rsidRPr="00EB70AA">
        <w:rPr>
          <w:rFonts w:ascii="Times New Roman" w:eastAsia="Times New Roman" w:hAnsi="Times New Roman"/>
          <w:sz w:val="24"/>
          <w:szCs w:val="24"/>
        </w:rPr>
        <w:t xml:space="preserve"> указанного. Варианты: Запрещен круг красного цвета; Собрать только зеленые треугольники.</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4. Игра “Черепахи”.</w:t>
      </w:r>
      <w:r w:rsidRPr="00EB70AA">
        <w:rPr>
          <w:rFonts w:ascii="Times New Roman" w:eastAsia="Times New Roman" w:hAnsi="Times New Roman"/>
          <w:sz w:val="24"/>
          <w:szCs w:val="24"/>
        </w:rPr>
        <w:br/>
        <w:t>Педагог и дети стоят у противоположных стен. По сигналу дети начинают медленное движение к противоположной стене, изображая маленьких черепашек. Никто не должен останавливаться и спешить. Через 2–3 минуты педагог подает сигнал, по которому все участники останавливаются. Побеждает тот, кто оказался самым последним.</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lastRenderedPageBreak/>
        <w:t>5. Игра “Зеркало”.</w:t>
      </w:r>
      <w:r w:rsidRPr="00EB70AA">
        <w:rPr>
          <w:rFonts w:ascii="Times New Roman" w:eastAsia="Times New Roman" w:hAnsi="Times New Roman"/>
          <w:sz w:val="24"/>
          <w:szCs w:val="24"/>
        </w:rPr>
        <w:br/>
        <w:t>Упражнение выполняется в парах. Один ребенок придумывает и показывает движение, второй – его повторяет. Затем дети меняются ролями.</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6. Игра с правилами “</w:t>
      </w:r>
      <w:proofErr w:type="spellStart"/>
      <w:r w:rsidRPr="00EB70AA">
        <w:rPr>
          <w:rFonts w:ascii="Times New Roman" w:eastAsia="Times New Roman" w:hAnsi="Times New Roman"/>
          <w:sz w:val="24"/>
          <w:szCs w:val="24"/>
        </w:rPr>
        <w:t>Ловишки</w:t>
      </w:r>
      <w:proofErr w:type="spellEnd"/>
      <w:r w:rsidRPr="00EB70AA">
        <w:rPr>
          <w:rFonts w:ascii="Times New Roman" w:eastAsia="Times New Roman" w:hAnsi="Times New Roman"/>
          <w:sz w:val="24"/>
          <w:szCs w:val="24"/>
        </w:rPr>
        <w:t xml:space="preserve"> с мячом”.</w:t>
      </w:r>
      <w:r w:rsidRPr="00EB70AA">
        <w:rPr>
          <w:rFonts w:ascii="Times New Roman" w:eastAsia="Times New Roman" w:hAnsi="Times New Roman"/>
          <w:sz w:val="24"/>
          <w:szCs w:val="24"/>
        </w:rPr>
        <w:br/>
        <w:t>Дети передают по кругу мяч со словами: “Раз, два, три! Мяч скорей бери! Четыре, пять, шесть! Вот он уже здесь! На слове “здесь” водящий выходит на середину круга и говорит: “Беги без оглядки, чтоб сверкали пятки!” – бросает мяч в детей. В кого он попадет, тот выходит из игры.</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7. Игра “Паровозик”.</w:t>
      </w:r>
      <w:r w:rsidRPr="00EB70AA">
        <w:rPr>
          <w:rFonts w:ascii="Times New Roman" w:eastAsia="Times New Roman" w:hAnsi="Times New Roman"/>
          <w:sz w:val="24"/>
          <w:szCs w:val="24"/>
        </w:rPr>
        <w:br/>
        <w:t xml:space="preserve">На роль водящего – “паровозика” назначается ребенок по желанию. Остальные дети выстраиваются друг за другом и передвигаются вместе в направлении, которое выбирает “паровозик”. Основная задача – следовать друг за другом, не разъединяясь. </w:t>
      </w:r>
      <w:proofErr w:type="gramStart"/>
      <w:r w:rsidRPr="00EB70AA">
        <w:rPr>
          <w:rFonts w:ascii="Times New Roman" w:eastAsia="Times New Roman" w:hAnsi="Times New Roman"/>
          <w:sz w:val="24"/>
          <w:szCs w:val="24"/>
        </w:rPr>
        <w:t xml:space="preserve">Если кто-то из детей отцепляет руки, то “паровозик” останавливается, “поезд” ремонтируют, а “ сломанный” вагончик отправляется в “депо”. </w:t>
      </w:r>
      <w:proofErr w:type="gramEnd"/>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8. Игра “Водопад”. Релаксация.</w:t>
      </w:r>
      <w:r w:rsidRPr="00EB70AA">
        <w:rPr>
          <w:rFonts w:ascii="Times New Roman" w:eastAsia="Times New Roman" w:hAnsi="Times New Roman"/>
          <w:sz w:val="24"/>
          <w:szCs w:val="24"/>
        </w:rPr>
        <w:br/>
        <w:t>Игра на воображение также поможет детям расслабиться. (</w:t>
      </w:r>
      <w:proofErr w:type="spellStart"/>
      <w:r w:rsidRPr="00EB70AA">
        <w:rPr>
          <w:rFonts w:ascii="Times New Roman" w:eastAsia="Times New Roman" w:hAnsi="Times New Roman"/>
          <w:sz w:val="24"/>
          <w:szCs w:val="24"/>
        </w:rPr>
        <w:t>Фопель</w:t>
      </w:r>
      <w:proofErr w:type="spellEnd"/>
      <w:r w:rsidRPr="00EB70AA">
        <w:rPr>
          <w:rFonts w:ascii="Times New Roman" w:eastAsia="Times New Roman" w:hAnsi="Times New Roman"/>
          <w:sz w:val="24"/>
          <w:szCs w:val="24"/>
        </w:rPr>
        <w:t xml:space="preserve"> 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9. Игра – “Прощание”.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Занятие № 3.</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Коррекционные задачи:</w:t>
      </w:r>
      <w:r w:rsidRPr="00EB70AA">
        <w:rPr>
          <w:rFonts w:ascii="Times New Roman" w:eastAsia="Times New Roman" w:hAnsi="Times New Roman"/>
          <w:sz w:val="24"/>
          <w:szCs w:val="24"/>
        </w:rPr>
        <w:br/>
        <w:t>– объединение участников,</w:t>
      </w:r>
      <w:r w:rsidRPr="00EB70AA">
        <w:rPr>
          <w:rFonts w:ascii="Times New Roman" w:eastAsia="Times New Roman" w:hAnsi="Times New Roman"/>
          <w:sz w:val="24"/>
          <w:szCs w:val="24"/>
        </w:rPr>
        <w:br/>
        <w:t xml:space="preserve">– развитие устойчивости внимания, моторной и зрительной памяти, пространственного восприятия, </w:t>
      </w:r>
      <w:proofErr w:type="spellStart"/>
      <w:r w:rsidRPr="00EB70AA">
        <w:rPr>
          <w:rFonts w:ascii="Times New Roman" w:eastAsia="Times New Roman" w:hAnsi="Times New Roman"/>
          <w:sz w:val="24"/>
          <w:szCs w:val="24"/>
        </w:rPr>
        <w:t>слухо</w:t>
      </w:r>
      <w:proofErr w:type="spellEnd"/>
      <w:r w:rsidRPr="00EB70AA">
        <w:rPr>
          <w:rFonts w:ascii="Times New Roman" w:eastAsia="Times New Roman" w:hAnsi="Times New Roman"/>
          <w:sz w:val="24"/>
          <w:szCs w:val="24"/>
        </w:rPr>
        <w:t>-моторной координации, слухового восприятия, самоконтроля.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1. Игра-приветствие “Волшебный клубочек”.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2. Игра “Угадай, кто позвал”.</w:t>
      </w:r>
      <w:r w:rsidRPr="00EB70AA">
        <w:rPr>
          <w:rFonts w:ascii="Times New Roman" w:eastAsia="Times New Roman" w:hAnsi="Times New Roman"/>
          <w:sz w:val="24"/>
          <w:szCs w:val="24"/>
        </w:rPr>
        <w:br/>
        <w:t xml:space="preserve">Дети стоят в кругу. Один из играющих в центре круга и закрывает глаза. Педагог подходит и притрагивается к кому-либо из участников игры. Тот громко называет имя водящего. Педагог: “Угадай, кто позвал тебя”. Ребенок, стоящий в кругу, называет имя товарища. Игра продолжается до тех пор, пока все дети не побывают в роли </w:t>
      </w:r>
      <w:proofErr w:type="gramStart"/>
      <w:r w:rsidRPr="00EB70AA">
        <w:rPr>
          <w:rFonts w:ascii="Times New Roman" w:eastAsia="Times New Roman" w:hAnsi="Times New Roman"/>
          <w:sz w:val="24"/>
          <w:szCs w:val="24"/>
        </w:rPr>
        <w:t>отгадывающего</w:t>
      </w:r>
      <w:proofErr w:type="gramEnd"/>
      <w:r w:rsidRPr="00EB70AA">
        <w:rPr>
          <w:rFonts w:ascii="Times New Roman" w:eastAsia="Times New Roman" w:hAnsi="Times New Roman"/>
          <w:sz w:val="24"/>
          <w:szCs w:val="24"/>
        </w:rPr>
        <w:t>.</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3. Игра “Найди и промолчи”.</w:t>
      </w:r>
      <w:r w:rsidRPr="00EB70AA">
        <w:rPr>
          <w:rFonts w:ascii="Times New Roman" w:eastAsia="Times New Roman" w:hAnsi="Times New Roman"/>
          <w:sz w:val="24"/>
          <w:szCs w:val="24"/>
        </w:rPr>
        <w:br/>
        <w:t>Педагог заранее прячет какой-либо предмет и предлагает детям найти его. Тот, кто нашел предмет, подходит к педагогу и тихо об это говорит. Когда большинство детей справится с заданием, отмечают тех, кто оказался самым внимательным и выдержанным. Вариант: можно спрятать несколько предметов, например флажки разного цвета.</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4. Игра “ У ребят порядок строгий”.</w:t>
      </w:r>
      <w:r w:rsidRPr="00EB70AA">
        <w:rPr>
          <w:rFonts w:ascii="Times New Roman" w:eastAsia="Times New Roman" w:hAnsi="Times New Roman"/>
          <w:sz w:val="24"/>
          <w:szCs w:val="24"/>
        </w:rPr>
        <w:br/>
        <w:t>Игроки выстраиваются в колонну по одному, или шеренгу. По команде они начинают ходить в произвольном порядке по залу, произнося слова:</w:t>
      </w:r>
    </w:p>
    <w:p w:rsidR="00EB70AA" w:rsidRPr="00EB70AA" w:rsidRDefault="00EB70AA" w:rsidP="00EB70AA">
      <w:pPr>
        <w:spacing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У ребят порядок строгий,</w:t>
      </w:r>
      <w:r w:rsidRPr="00EB70AA">
        <w:rPr>
          <w:rFonts w:ascii="Times New Roman" w:eastAsia="Times New Roman" w:hAnsi="Times New Roman"/>
          <w:sz w:val="24"/>
          <w:szCs w:val="24"/>
        </w:rPr>
        <w:br/>
        <w:t>Знают все свои места;</w:t>
      </w:r>
      <w:r w:rsidRPr="00EB70AA">
        <w:rPr>
          <w:rFonts w:ascii="Times New Roman" w:eastAsia="Times New Roman" w:hAnsi="Times New Roman"/>
          <w:sz w:val="24"/>
          <w:szCs w:val="24"/>
        </w:rPr>
        <w:br/>
        <w:t>Так трубите веселее:</w:t>
      </w:r>
      <w:r w:rsidRPr="00EB70AA">
        <w:rPr>
          <w:rFonts w:ascii="Times New Roman" w:eastAsia="Times New Roman" w:hAnsi="Times New Roman"/>
          <w:sz w:val="24"/>
          <w:szCs w:val="24"/>
        </w:rPr>
        <w:br/>
        <w:t>Тра-та-та, тра-та-та!</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lastRenderedPageBreak/>
        <w:t xml:space="preserve">После этих слов педагог вытягивает правую или левую руку в сторону и командует: “Становись!”. Дети должны быстро построиться на свои места в направлении, указанном педагогом. Варианты: </w:t>
      </w:r>
    </w:p>
    <w:p w:rsidR="00EB70AA" w:rsidRPr="00EB70AA" w:rsidRDefault="00EB70AA" w:rsidP="00EB70AA">
      <w:pPr>
        <w:numPr>
          <w:ilvl w:val="0"/>
          <w:numId w:val="2"/>
        </w:num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 xml:space="preserve">После каждого построения порядок расположения игроков изменяется. </w:t>
      </w:r>
    </w:p>
    <w:p w:rsidR="00EB70AA" w:rsidRPr="00EB70AA" w:rsidRDefault="00EB70AA" w:rsidP="00EB70AA">
      <w:pPr>
        <w:numPr>
          <w:ilvl w:val="0"/>
          <w:numId w:val="2"/>
        </w:num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Если педагог вытягивает руку вперед, то дети должны построиться в колонну, если педагог поднимает руку в сторону, дети должны строятся в шеренгу.</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5. Игра “Смеяться запрещается”.</w:t>
      </w:r>
      <w:r w:rsidRPr="00EB70AA">
        <w:rPr>
          <w:rFonts w:ascii="Times New Roman" w:eastAsia="Times New Roman" w:hAnsi="Times New Roman"/>
          <w:sz w:val="24"/>
          <w:szCs w:val="24"/>
        </w:rPr>
        <w:br/>
        <w:t>Эта хороший способ успокоить возбужденную группу и настроить ее на “рабочую” обстановку. (</w:t>
      </w:r>
      <w:proofErr w:type="spellStart"/>
      <w:r w:rsidRPr="00EB70AA">
        <w:rPr>
          <w:rFonts w:ascii="Times New Roman" w:eastAsia="Times New Roman" w:hAnsi="Times New Roman"/>
          <w:sz w:val="24"/>
          <w:szCs w:val="24"/>
        </w:rPr>
        <w:t>Фопель</w:t>
      </w:r>
      <w:proofErr w:type="spellEnd"/>
      <w:r w:rsidRPr="00EB70AA">
        <w:rPr>
          <w:rFonts w:ascii="Times New Roman" w:eastAsia="Times New Roman" w:hAnsi="Times New Roman"/>
          <w:sz w:val="24"/>
          <w:szCs w:val="24"/>
        </w:rPr>
        <w:t xml:space="preserve"> 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6. Игра “Вот так позы”.</w:t>
      </w:r>
      <w:r w:rsidRPr="00EB70AA">
        <w:rPr>
          <w:rFonts w:ascii="Times New Roman" w:eastAsia="Times New Roman" w:hAnsi="Times New Roman"/>
          <w:sz w:val="24"/>
          <w:szCs w:val="24"/>
        </w:rPr>
        <w:br/>
        <w:t>Участники игры принимают позы, соответствующие определенному виду спорта (определенной профессии, движению животного и т.д.) Водящий, посмотрев на них, должен запомнить, воспроизвести их и прокомментировать после того, как все дети вернутся в исходное положение. Игра может усложняться: водящий повторяет позы увеличивающегося числа детей. Отмечаются лучшие водящие.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7. Игра ““ДА” и “НЕТ” НЕ ГОВОРИ”.</w:t>
      </w:r>
      <w:r w:rsidRPr="00EB70AA">
        <w:rPr>
          <w:rFonts w:ascii="Times New Roman" w:eastAsia="Times New Roman" w:hAnsi="Times New Roman"/>
          <w:sz w:val="24"/>
          <w:szCs w:val="24"/>
        </w:rPr>
        <w:br/>
        <w:t xml:space="preserve">Дети располагаются по кругу. Водящий, передавая предмет кому-то из детей, задает вопрос, на который должен ответить его товарищ. В ответах не должно быть слов: “Да”, “Нет”. Чем хитрее </w:t>
      </w:r>
      <w:proofErr w:type="gramStart"/>
      <w:r w:rsidRPr="00EB70AA">
        <w:rPr>
          <w:rFonts w:ascii="Times New Roman" w:eastAsia="Times New Roman" w:hAnsi="Times New Roman"/>
          <w:sz w:val="24"/>
          <w:szCs w:val="24"/>
        </w:rPr>
        <w:t>вопросы</w:t>
      </w:r>
      <w:proofErr w:type="gramEnd"/>
      <w:r w:rsidRPr="00EB70AA">
        <w:rPr>
          <w:rFonts w:ascii="Times New Roman" w:eastAsia="Times New Roman" w:hAnsi="Times New Roman"/>
          <w:sz w:val="24"/>
          <w:szCs w:val="24"/>
        </w:rPr>
        <w:t xml:space="preserve"> тем интересней игра.</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8. Игра “Штанга”. Релаксация.</w:t>
      </w:r>
      <w:r w:rsidRPr="00EB70AA">
        <w:rPr>
          <w:rFonts w:ascii="Times New Roman" w:eastAsia="Times New Roman" w:hAnsi="Times New Roman"/>
          <w:sz w:val="24"/>
          <w:szCs w:val="24"/>
        </w:rPr>
        <w:br/>
      </w:r>
      <w:proofErr w:type="spellStart"/>
      <w:r w:rsidRPr="00EB70AA">
        <w:rPr>
          <w:rFonts w:ascii="Times New Roman" w:eastAsia="Times New Roman" w:hAnsi="Times New Roman"/>
          <w:sz w:val="24"/>
          <w:szCs w:val="24"/>
        </w:rPr>
        <w:t>И.п</w:t>
      </w:r>
      <w:proofErr w:type="spellEnd"/>
      <w:r w:rsidRPr="00EB70AA">
        <w:rPr>
          <w:rFonts w:ascii="Times New Roman" w:eastAsia="Times New Roman" w:hAnsi="Times New Roman"/>
          <w:sz w:val="24"/>
          <w:szCs w:val="24"/>
        </w:rPr>
        <w:t xml:space="preserve">. </w:t>
      </w:r>
      <w:r w:rsidRPr="00EB70AA">
        <w:rPr>
          <w:rFonts w:ascii="Times New Roman" w:eastAsia="Times New Roman" w:hAnsi="Times New Roman"/>
          <w:b/>
          <w:bCs/>
          <w:sz w:val="24"/>
          <w:szCs w:val="24"/>
        </w:rPr>
        <w:t>Педагог:</w:t>
      </w:r>
      <w:r w:rsidRPr="00EB70AA">
        <w:rPr>
          <w:rFonts w:ascii="Times New Roman" w:eastAsia="Times New Roman" w:hAnsi="Times New Roman"/>
          <w:sz w:val="24"/>
          <w:szCs w:val="24"/>
        </w:rPr>
        <w:t xml:space="preserve">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повисают вдоль туловища). Они расслаблены, не напряжены, отдыхают.</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9. Игра “Прощание”.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Занятие № 4.</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Коррекционные задачи:</w:t>
      </w:r>
      <w:r w:rsidRPr="00EB70AA">
        <w:rPr>
          <w:rFonts w:ascii="Times New Roman" w:eastAsia="Times New Roman" w:hAnsi="Times New Roman"/>
          <w:sz w:val="24"/>
          <w:szCs w:val="24"/>
        </w:rPr>
        <w:br/>
        <w:t xml:space="preserve">– развитие концентрации внимания и произвольности, </w:t>
      </w:r>
      <w:proofErr w:type="spellStart"/>
      <w:r w:rsidRPr="00EB70AA">
        <w:rPr>
          <w:rFonts w:ascii="Times New Roman" w:eastAsia="Times New Roman" w:hAnsi="Times New Roman"/>
          <w:sz w:val="24"/>
          <w:szCs w:val="24"/>
        </w:rPr>
        <w:t>слухо</w:t>
      </w:r>
      <w:proofErr w:type="spellEnd"/>
      <w:r w:rsidRPr="00EB70AA">
        <w:rPr>
          <w:rFonts w:ascii="Times New Roman" w:eastAsia="Times New Roman" w:hAnsi="Times New Roman"/>
          <w:sz w:val="24"/>
          <w:szCs w:val="24"/>
        </w:rPr>
        <w:t>-моторной координации,</w:t>
      </w:r>
      <w:r w:rsidRPr="00EB70AA">
        <w:rPr>
          <w:rFonts w:ascii="Times New Roman" w:eastAsia="Times New Roman" w:hAnsi="Times New Roman"/>
          <w:sz w:val="24"/>
          <w:szCs w:val="24"/>
        </w:rPr>
        <w:br/>
        <w:t xml:space="preserve">– развитие слуховой памяти и слухового внимания, </w:t>
      </w:r>
      <w:r w:rsidRPr="00EB70AA">
        <w:rPr>
          <w:rFonts w:ascii="Times New Roman" w:eastAsia="Times New Roman" w:hAnsi="Times New Roman"/>
          <w:sz w:val="24"/>
          <w:szCs w:val="24"/>
        </w:rPr>
        <w:br/>
        <w:t>– формирование мышления и зрительно-моторной координации, самоконтроля.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1. Игра-приветствие “Волшебный клубочек”.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2. Игра “Паровозик”.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3. Игра “Волшебная цифра”.</w:t>
      </w:r>
      <w:r w:rsidRPr="00EB70AA">
        <w:rPr>
          <w:rFonts w:ascii="Times New Roman" w:eastAsia="Times New Roman" w:hAnsi="Times New Roman"/>
          <w:sz w:val="24"/>
          <w:szCs w:val="24"/>
        </w:rPr>
        <w:br/>
        <w:t xml:space="preserve">Педагог говорит детям, если они будут хорошо знать цифры, то попадут в Страну Знаний. Для каждого он сообщает волшебную цифру. На коврик вразброс кладутся цифры по всему залу (по числу </w:t>
      </w:r>
      <w:proofErr w:type="gramStart"/>
      <w:r w:rsidRPr="00EB70AA">
        <w:rPr>
          <w:rFonts w:ascii="Times New Roman" w:eastAsia="Times New Roman" w:hAnsi="Times New Roman"/>
          <w:sz w:val="24"/>
          <w:szCs w:val="24"/>
        </w:rPr>
        <w:t xml:space="preserve">участников) </w:t>
      </w:r>
      <w:proofErr w:type="gramEnd"/>
      <w:r w:rsidRPr="00EB70AA">
        <w:rPr>
          <w:rFonts w:ascii="Times New Roman" w:eastAsia="Times New Roman" w:hAnsi="Times New Roman"/>
          <w:sz w:val="24"/>
          <w:szCs w:val="24"/>
        </w:rPr>
        <w:t>Игроки запоминают свою цифру. По сигналу педагога дети бегут к коврику и ищут свою цифру, затем обегают коврик справа и возвращаются к месту старта.</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4. Игра “Запрещенное движение”.</w:t>
      </w:r>
      <w:r w:rsidRPr="00EB70AA">
        <w:rPr>
          <w:rFonts w:ascii="Times New Roman" w:eastAsia="Times New Roman" w:hAnsi="Times New Roman"/>
          <w:sz w:val="24"/>
          <w:szCs w:val="24"/>
        </w:rPr>
        <w:br/>
        <w:t xml:space="preserve">Дети стоят в кругу. Педагог показывает им движение, которое считается запрещенным. </w:t>
      </w:r>
      <w:r w:rsidRPr="00EB70AA">
        <w:rPr>
          <w:rFonts w:ascii="Times New Roman" w:eastAsia="Times New Roman" w:hAnsi="Times New Roman"/>
          <w:sz w:val="24"/>
          <w:szCs w:val="24"/>
        </w:rPr>
        <w:lastRenderedPageBreak/>
        <w:t xml:space="preserve">По команде игроки должны повторять движения педагога, </w:t>
      </w:r>
      <w:proofErr w:type="gramStart"/>
      <w:r w:rsidRPr="00EB70AA">
        <w:rPr>
          <w:rFonts w:ascii="Times New Roman" w:eastAsia="Times New Roman" w:hAnsi="Times New Roman"/>
          <w:sz w:val="24"/>
          <w:szCs w:val="24"/>
        </w:rPr>
        <w:t>кроме</w:t>
      </w:r>
      <w:proofErr w:type="gramEnd"/>
      <w:r w:rsidRPr="00EB70AA">
        <w:rPr>
          <w:rFonts w:ascii="Times New Roman" w:eastAsia="Times New Roman" w:hAnsi="Times New Roman"/>
          <w:sz w:val="24"/>
          <w:szCs w:val="24"/>
        </w:rPr>
        <w:t xml:space="preserve"> запрещенного. Вариант: Движения не показывают, а только называют.</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5. Игра “Стой!”</w:t>
      </w:r>
      <w:r w:rsidRPr="00EB70AA">
        <w:rPr>
          <w:rFonts w:ascii="Times New Roman" w:eastAsia="Times New Roman" w:hAnsi="Times New Roman"/>
          <w:sz w:val="24"/>
          <w:szCs w:val="24"/>
        </w:rPr>
        <w:br/>
        <w:t>Играющие встают в шеренгу на одной стороне зала. На противоположной стороне спиной к ним стоит водящий. Он громко произносит: “Быстро шагай, смотри не зевай, стой!” На каждое произносимое слово играющие продвигаются маршевым шагом вперед (в соответствии с произносимым текстом) На последнем слове все не успел вовремя остановиться, делает шаг назад. Затем водящий снова произносит текст. Выигрывает тот, кто успеет пересечь линию финиша прежде, чем водящий скажет слово “Стой!”.</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6. Игра “Телефон”.</w:t>
      </w:r>
      <w:r w:rsidRPr="00EB70AA">
        <w:rPr>
          <w:rFonts w:ascii="Times New Roman" w:eastAsia="Times New Roman" w:hAnsi="Times New Roman"/>
          <w:sz w:val="24"/>
          <w:szCs w:val="24"/>
        </w:rPr>
        <w:br/>
        <w:t>Дети сидят в круге. Словесное сообщение передается друг другу, пока оно не вернется к первому игроку. Сообщение может состоять из одного слова, постепенно превращаясь в длинное предложение.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7. Игра с правилами “Лохматый пес”.</w:t>
      </w:r>
      <w:r w:rsidRPr="00EB70AA">
        <w:rPr>
          <w:rFonts w:ascii="Times New Roman" w:eastAsia="Times New Roman" w:hAnsi="Times New Roman"/>
          <w:sz w:val="24"/>
          <w:szCs w:val="24"/>
        </w:rPr>
        <w:br/>
        <w:t>Выбирается ведущий “пес”. Садится в середину зала, дети встают вокруг него и движутся по кругу со словами: “Вот сидит лохматый пес, в лапы свой уткнувший нос. Тихо, мирно он сидит, не то дремлет, не то спит. Пойдем, разбудим, посмотрим, что будет!” Пес просыпается и ловит ребят.</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8. Игра “Ковер-самолет”. Релаксация.</w:t>
      </w:r>
      <w:r w:rsidRPr="00EB70AA">
        <w:rPr>
          <w:rFonts w:ascii="Times New Roman" w:eastAsia="Times New Roman" w:hAnsi="Times New Roman"/>
          <w:sz w:val="24"/>
          <w:szCs w:val="24"/>
        </w:rPr>
        <w:br/>
        <w:t>“Мы ложимся на волшебный ковер-самолет и закрываем глазки, ковер плавно и медленно поднимается, несет нас по небу, тихонечко покачивает, убаюкивает. Ветерок нас нежно обдувает, все отдыхают… Постепенно ковер начинает спускаться и приземляется в нашей комнате… Потягиваемся, делаем глубокий вдох, выдох</w:t>
      </w:r>
      <w:proofErr w:type="gramStart"/>
      <w:r w:rsidRPr="00EB70AA">
        <w:rPr>
          <w:rFonts w:ascii="Times New Roman" w:eastAsia="Times New Roman" w:hAnsi="Times New Roman"/>
          <w:sz w:val="24"/>
          <w:szCs w:val="24"/>
        </w:rPr>
        <w:t xml:space="preserve"> ,</w:t>
      </w:r>
      <w:proofErr w:type="gramEnd"/>
      <w:r w:rsidRPr="00EB70AA">
        <w:rPr>
          <w:rFonts w:ascii="Times New Roman" w:eastAsia="Times New Roman" w:hAnsi="Times New Roman"/>
          <w:sz w:val="24"/>
          <w:szCs w:val="24"/>
        </w:rPr>
        <w:t xml:space="preserve"> открываем глаза, медленно садимся и аккуратно встаем”.</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9. Игра “Прощание”.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Занятие № 5.</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Коррекционные задачи:</w:t>
      </w:r>
      <w:r w:rsidRPr="00EB70AA">
        <w:rPr>
          <w:rFonts w:ascii="Times New Roman" w:eastAsia="Times New Roman" w:hAnsi="Times New Roman"/>
          <w:sz w:val="24"/>
          <w:szCs w:val="24"/>
        </w:rPr>
        <w:br/>
        <w:t>– развивать внимание, слуховое восприятие, ориентировку в пространстве, координацию движений;</w:t>
      </w:r>
      <w:r w:rsidRPr="00EB70AA">
        <w:rPr>
          <w:rFonts w:ascii="Times New Roman" w:eastAsia="Times New Roman" w:hAnsi="Times New Roman"/>
          <w:sz w:val="24"/>
          <w:szCs w:val="24"/>
        </w:rPr>
        <w:br/>
        <w:t>– формирование элементов самоконтроля.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1. Игра-приветствие “Волшебный клубочек”.</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2. Игра “Колечко”.</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3. Игра “Рюкзачок бежит по кругу”.</w:t>
      </w:r>
      <w:r w:rsidRPr="00EB70AA">
        <w:rPr>
          <w:rFonts w:ascii="Times New Roman" w:eastAsia="Times New Roman" w:hAnsi="Times New Roman"/>
          <w:sz w:val="24"/>
          <w:szCs w:val="24"/>
        </w:rPr>
        <w:br/>
        <w:t>Дети стоят в круге. Педагог подает сигнал, по которому игроки начинают передавать рюкзачок друг другу по кругу. По второму сигналу движение прекращается. Тот, у кого оказался рюкзачок, должен его быстро надеть. Дети вместе с педагогом ведут счет до тех пор, пока ребенок не наденет рюкзачок. Отмечаются те дети, которые на надевание рюкзачка затратили меньшее количество времени.</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4. Игра “</w:t>
      </w:r>
      <w:proofErr w:type="gramStart"/>
      <w:r w:rsidRPr="00EB70AA">
        <w:rPr>
          <w:rFonts w:ascii="Times New Roman" w:eastAsia="Times New Roman" w:hAnsi="Times New Roman"/>
          <w:sz w:val="24"/>
          <w:szCs w:val="24"/>
        </w:rPr>
        <w:t>Холодно-Горячо</w:t>
      </w:r>
      <w:proofErr w:type="gramEnd"/>
      <w:r w:rsidRPr="00EB70AA">
        <w:rPr>
          <w:rFonts w:ascii="Times New Roman" w:eastAsia="Times New Roman" w:hAnsi="Times New Roman"/>
          <w:sz w:val="24"/>
          <w:szCs w:val="24"/>
        </w:rPr>
        <w:t>; Право-Лево”.</w:t>
      </w:r>
      <w:r w:rsidRPr="00EB70AA">
        <w:rPr>
          <w:rFonts w:ascii="Times New Roman" w:eastAsia="Times New Roman" w:hAnsi="Times New Roman"/>
          <w:sz w:val="24"/>
          <w:szCs w:val="24"/>
        </w:rPr>
        <w:br/>
        <w:t xml:space="preserve">Педагог прячет условный предмет, а затем с помощью команд типа “шаг направо, два </w:t>
      </w:r>
      <w:r w:rsidRPr="00EB70AA">
        <w:rPr>
          <w:rFonts w:ascii="Times New Roman" w:eastAsia="Times New Roman" w:hAnsi="Times New Roman"/>
          <w:sz w:val="24"/>
          <w:szCs w:val="24"/>
        </w:rPr>
        <w:lastRenderedPageBreak/>
        <w:t>шага вперед, три налево” ведет игрока к цели, помогая ему словами “тепло”, “горячо”, “Холодно”.</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5. Игра “Слушай внимательно”.</w:t>
      </w:r>
      <w:r w:rsidRPr="00EB70AA">
        <w:rPr>
          <w:rFonts w:ascii="Times New Roman" w:eastAsia="Times New Roman" w:hAnsi="Times New Roman"/>
          <w:sz w:val="24"/>
          <w:szCs w:val="24"/>
        </w:rPr>
        <w:br/>
        <w:t>Дети идут по кругу и выполняют действия по команде педагога. По команде “Заяц!”– прыгают на двух ногах; “Гусь!” – идут в приседе; “Лошадь!” – выполняют галоп. Игроки, допустившие ошибку, выбывают из игры.</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6. Игра “Зеркало”.</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7. Игра “Черепахи”.</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8. Игра “Тряпичная кукла и солдат”. Релаксация.</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sz w:val="24"/>
          <w:szCs w:val="24"/>
        </w:rPr>
        <w:t>9. Игра “Прощание”.</w:t>
      </w:r>
    </w:p>
    <w:p w:rsidR="00EB70AA" w:rsidRPr="00EB70AA" w:rsidRDefault="00EB70AA" w:rsidP="00EB70AA">
      <w:p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b/>
          <w:bCs/>
          <w:sz w:val="24"/>
          <w:szCs w:val="24"/>
        </w:rPr>
        <w:t>Литература:</w:t>
      </w:r>
      <w:r w:rsidRPr="00EB70AA">
        <w:rPr>
          <w:rFonts w:ascii="Times New Roman" w:eastAsia="Times New Roman" w:hAnsi="Times New Roman"/>
          <w:sz w:val="24"/>
          <w:szCs w:val="24"/>
        </w:rPr>
        <w:t xml:space="preserve"> </w:t>
      </w:r>
    </w:p>
    <w:p w:rsidR="00EB70AA" w:rsidRPr="00EB70AA" w:rsidRDefault="00EB70AA" w:rsidP="00EB70AA">
      <w:pPr>
        <w:numPr>
          <w:ilvl w:val="0"/>
          <w:numId w:val="3"/>
        </w:num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i/>
          <w:iCs/>
          <w:sz w:val="24"/>
          <w:szCs w:val="24"/>
        </w:rPr>
        <w:t>Астапов В.М.</w:t>
      </w:r>
      <w:r w:rsidRPr="00EB70AA">
        <w:rPr>
          <w:rFonts w:ascii="Times New Roman" w:eastAsia="Times New Roman" w:hAnsi="Times New Roman"/>
          <w:sz w:val="24"/>
          <w:szCs w:val="24"/>
        </w:rPr>
        <w:t xml:space="preserve"> Коррекционная педагогика с основами </w:t>
      </w:r>
      <w:proofErr w:type="spellStart"/>
      <w:r w:rsidRPr="00EB70AA">
        <w:rPr>
          <w:rFonts w:ascii="Times New Roman" w:eastAsia="Times New Roman" w:hAnsi="Times New Roman"/>
          <w:sz w:val="24"/>
          <w:szCs w:val="24"/>
        </w:rPr>
        <w:t>нейро</w:t>
      </w:r>
      <w:proofErr w:type="spellEnd"/>
      <w:r w:rsidRPr="00EB70AA">
        <w:rPr>
          <w:rFonts w:ascii="Times New Roman" w:eastAsia="Times New Roman" w:hAnsi="Times New Roman"/>
          <w:sz w:val="24"/>
          <w:szCs w:val="24"/>
        </w:rPr>
        <w:t>- и патопсихологии.</w:t>
      </w:r>
    </w:p>
    <w:p w:rsidR="00EB70AA" w:rsidRPr="00EB70AA" w:rsidRDefault="00EB70AA" w:rsidP="00EB70AA">
      <w:pPr>
        <w:numPr>
          <w:ilvl w:val="0"/>
          <w:numId w:val="3"/>
        </w:num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i/>
          <w:iCs/>
          <w:sz w:val="24"/>
          <w:szCs w:val="24"/>
        </w:rPr>
        <w:t>Панфилова М.А.</w:t>
      </w:r>
      <w:r w:rsidRPr="00EB70AA">
        <w:rPr>
          <w:rFonts w:ascii="Times New Roman" w:eastAsia="Times New Roman" w:hAnsi="Times New Roman"/>
          <w:sz w:val="24"/>
          <w:szCs w:val="24"/>
        </w:rPr>
        <w:t xml:space="preserve"> </w:t>
      </w:r>
      <w:proofErr w:type="spellStart"/>
      <w:r w:rsidRPr="00EB70AA">
        <w:rPr>
          <w:rFonts w:ascii="Times New Roman" w:eastAsia="Times New Roman" w:hAnsi="Times New Roman"/>
          <w:sz w:val="24"/>
          <w:szCs w:val="24"/>
        </w:rPr>
        <w:t>Игротерапия</w:t>
      </w:r>
      <w:proofErr w:type="spellEnd"/>
      <w:r w:rsidRPr="00EB70AA">
        <w:rPr>
          <w:rFonts w:ascii="Times New Roman" w:eastAsia="Times New Roman" w:hAnsi="Times New Roman"/>
          <w:sz w:val="24"/>
          <w:szCs w:val="24"/>
        </w:rPr>
        <w:t xml:space="preserve"> общения.</w:t>
      </w:r>
    </w:p>
    <w:p w:rsidR="00EB70AA" w:rsidRPr="00EB70AA" w:rsidRDefault="00EB70AA" w:rsidP="00EB70AA">
      <w:pPr>
        <w:numPr>
          <w:ilvl w:val="0"/>
          <w:numId w:val="3"/>
        </w:numPr>
        <w:spacing w:before="100" w:beforeAutospacing="1" w:after="100" w:afterAutospacing="1" w:line="240" w:lineRule="auto"/>
        <w:rPr>
          <w:rFonts w:ascii="Times New Roman" w:eastAsia="Times New Roman" w:hAnsi="Times New Roman"/>
          <w:sz w:val="24"/>
          <w:szCs w:val="24"/>
        </w:rPr>
      </w:pPr>
      <w:r w:rsidRPr="00EB70AA">
        <w:rPr>
          <w:rFonts w:ascii="Times New Roman" w:eastAsia="Times New Roman" w:hAnsi="Times New Roman"/>
          <w:i/>
          <w:iCs/>
          <w:sz w:val="24"/>
          <w:szCs w:val="24"/>
        </w:rPr>
        <w:t>Стародубцева И.В., Завьялова Т.П.</w:t>
      </w:r>
      <w:r w:rsidRPr="00EB70AA">
        <w:rPr>
          <w:rFonts w:ascii="Times New Roman" w:eastAsia="Times New Roman" w:hAnsi="Times New Roman"/>
          <w:sz w:val="24"/>
          <w:szCs w:val="24"/>
        </w:rPr>
        <w:t xml:space="preserve"> Игровые занятия по развитию памяти, внимания, мышления и воображения дошкольников.</w:t>
      </w:r>
    </w:p>
    <w:p w:rsidR="00EB70AA" w:rsidRPr="00EB70AA" w:rsidRDefault="00EB70AA" w:rsidP="00EB70AA">
      <w:pPr>
        <w:numPr>
          <w:ilvl w:val="0"/>
          <w:numId w:val="3"/>
        </w:numPr>
        <w:spacing w:before="100" w:beforeAutospacing="1" w:after="100" w:afterAutospacing="1" w:line="240" w:lineRule="auto"/>
        <w:rPr>
          <w:rFonts w:ascii="Times New Roman" w:eastAsia="Times New Roman" w:hAnsi="Times New Roman"/>
          <w:sz w:val="24"/>
          <w:szCs w:val="24"/>
        </w:rPr>
      </w:pPr>
      <w:proofErr w:type="spellStart"/>
      <w:r w:rsidRPr="00EB70AA">
        <w:rPr>
          <w:rFonts w:ascii="Times New Roman" w:eastAsia="Times New Roman" w:hAnsi="Times New Roman"/>
          <w:i/>
          <w:iCs/>
          <w:sz w:val="24"/>
          <w:szCs w:val="24"/>
        </w:rPr>
        <w:t>Фопель</w:t>
      </w:r>
      <w:proofErr w:type="spellEnd"/>
      <w:r w:rsidRPr="00EB70AA">
        <w:rPr>
          <w:rFonts w:ascii="Times New Roman" w:eastAsia="Times New Roman" w:hAnsi="Times New Roman"/>
          <w:i/>
          <w:iCs/>
          <w:sz w:val="24"/>
          <w:szCs w:val="24"/>
        </w:rPr>
        <w:t xml:space="preserve"> К.</w:t>
      </w:r>
      <w:r w:rsidRPr="00EB70AA">
        <w:rPr>
          <w:rFonts w:ascii="Times New Roman" w:eastAsia="Times New Roman" w:hAnsi="Times New Roman"/>
          <w:sz w:val="24"/>
          <w:szCs w:val="24"/>
        </w:rPr>
        <w:t xml:space="preserve"> Как научить детей сотрудничать.</w:t>
      </w:r>
    </w:p>
    <w:p w:rsidR="0079673E" w:rsidRDefault="0079673E">
      <w:bookmarkStart w:id="0" w:name="_GoBack"/>
      <w:bookmarkEnd w:id="0"/>
    </w:p>
    <w:sectPr w:rsidR="0079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86153"/>
    <w:multiLevelType w:val="multilevel"/>
    <w:tmpl w:val="FC34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FE1E18"/>
    <w:multiLevelType w:val="multilevel"/>
    <w:tmpl w:val="603C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53F61"/>
    <w:multiLevelType w:val="multilevel"/>
    <w:tmpl w:val="706A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AA"/>
    <w:rsid w:val="000012F1"/>
    <w:rsid w:val="00007241"/>
    <w:rsid w:val="000170D3"/>
    <w:rsid w:val="000219A0"/>
    <w:rsid w:val="00030F9A"/>
    <w:rsid w:val="00045D63"/>
    <w:rsid w:val="00060475"/>
    <w:rsid w:val="000640B8"/>
    <w:rsid w:val="00067EBE"/>
    <w:rsid w:val="000701AD"/>
    <w:rsid w:val="00070688"/>
    <w:rsid w:val="00072061"/>
    <w:rsid w:val="000813F2"/>
    <w:rsid w:val="00084008"/>
    <w:rsid w:val="00087B71"/>
    <w:rsid w:val="00093054"/>
    <w:rsid w:val="00096E82"/>
    <w:rsid w:val="000A3F5E"/>
    <w:rsid w:val="000B05DF"/>
    <w:rsid w:val="000B0728"/>
    <w:rsid w:val="000B24B2"/>
    <w:rsid w:val="000B324C"/>
    <w:rsid w:val="000B381F"/>
    <w:rsid w:val="000C7DCE"/>
    <w:rsid w:val="000D0FF5"/>
    <w:rsid w:val="000D5489"/>
    <w:rsid w:val="000F0FE0"/>
    <w:rsid w:val="00102463"/>
    <w:rsid w:val="00110C69"/>
    <w:rsid w:val="00115C51"/>
    <w:rsid w:val="00121291"/>
    <w:rsid w:val="00124A6C"/>
    <w:rsid w:val="00144132"/>
    <w:rsid w:val="00154681"/>
    <w:rsid w:val="00160F73"/>
    <w:rsid w:val="00163B75"/>
    <w:rsid w:val="00164985"/>
    <w:rsid w:val="00175458"/>
    <w:rsid w:val="00176F8B"/>
    <w:rsid w:val="0019261E"/>
    <w:rsid w:val="00192951"/>
    <w:rsid w:val="001A2404"/>
    <w:rsid w:val="001A28EF"/>
    <w:rsid w:val="001A2BF8"/>
    <w:rsid w:val="001A6FA2"/>
    <w:rsid w:val="001A797E"/>
    <w:rsid w:val="001C0E1D"/>
    <w:rsid w:val="001C161A"/>
    <w:rsid w:val="001D0DE8"/>
    <w:rsid w:val="001D1567"/>
    <w:rsid w:val="001E5EE1"/>
    <w:rsid w:val="001E7AEE"/>
    <w:rsid w:val="001F36A3"/>
    <w:rsid w:val="0021673D"/>
    <w:rsid w:val="002339C6"/>
    <w:rsid w:val="00247F3E"/>
    <w:rsid w:val="00255951"/>
    <w:rsid w:val="00264DAD"/>
    <w:rsid w:val="00292A49"/>
    <w:rsid w:val="00297663"/>
    <w:rsid w:val="002A1293"/>
    <w:rsid w:val="002A47E7"/>
    <w:rsid w:val="002B03F8"/>
    <w:rsid w:val="002C71C1"/>
    <w:rsid w:val="002D4F7F"/>
    <w:rsid w:val="002F29E2"/>
    <w:rsid w:val="002F2D6A"/>
    <w:rsid w:val="002F568C"/>
    <w:rsid w:val="0030794C"/>
    <w:rsid w:val="0031487A"/>
    <w:rsid w:val="00326290"/>
    <w:rsid w:val="00330291"/>
    <w:rsid w:val="003350E0"/>
    <w:rsid w:val="00340147"/>
    <w:rsid w:val="00343CEF"/>
    <w:rsid w:val="00353C94"/>
    <w:rsid w:val="00354429"/>
    <w:rsid w:val="003620A7"/>
    <w:rsid w:val="00362F1A"/>
    <w:rsid w:val="003670B3"/>
    <w:rsid w:val="00373A75"/>
    <w:rsid w:val="00374089"/>
    <w:rsid w:val="00381387"/>
    <w:rsid w:val="0038532C"/>
    <w:rsid w:val="00392ACE"/>
    <w:rsid w:val="00392B0C"/>
    <w:rsid w:val="003A0FD4"/>
    <w:rsid w:val="003A3A4B"/>
    <w:rsid w:val="003A3C1B"/>
    <w:rsid w:val="003A4F7D"/>
    <w:rsid w:val="003C067B"/>
    <w:rsid w:val="003C312E"/>
    <w:rsid w:val="003C5340"/>
    <w:rsid w:val="003D3A6B"/>
    <w:rsid w:val="00403DA9"/>
    <w:rsid w:val="004074D6"/>
    <w:rsid w:val="004106DF"/>
    <w:rsid w:val="00410893"/>
    <w:rsid w:val="00410D1D"/>
    <w:rsid w:val="00414EA4"/>
    <w:rsid w:val="00417370"/>
    <w:rsid w:val="004314BE"/>
    <w:rsid w:val="00440065"/>
    <w:rsid w:val="00440E4E"/>
    <w:rsid w:val="00445533"/>
    <w:rsid w:val="00463A71"/>
    <w:rsid w:val="00464313"/>
    <w:rsid w:val="00465286"/>
    <w:rsid w:val="00466EA2"/>
    <w:rsid w:val="00475AEE"/>
    <w:rsid w:val="00475E80"/>
    <w:rsid w:val="00483ED9"/>
    <w:rsid w:val="00484770"/>
    <w:rsid w:val="00487A4D"/>
    <w:rsid w:val="00495718"/>
    <w:rsid w:val="0049649C"/>
    <w:rsid w:val="00497CCD"/>
    <w:rsid w:val="004A0355"/>
    <w:rsid w:val="004A1A9D"/>
    <w:rsid w:val="004A7600"/>
    <w:rsid w:val="004B7F72"/>
    <w:rsid w:val="004B7F8A"/>
    <w:rsid w:val="004C2C2F"/>
    <w:rsid w:val="004C3784"/>
    <w:rsid w:val="004C77DC"/>
    <w:rsid w:val="004D0D6E"/>
    <w:rsid w:val="004D4939"/>
    <w:rsid w:val="004F08C0"/>
    <w:rsid w:val="00501E75"/>
    <w:rsid w:val="00521C34"/>
    <w:rsid w:val="00524434"/>
    <w:rsid w:val="0053580B"/>
    <w:rsid w:val="00546F74"/>
    <w:rsid w:val="005471E3"/>
    <w:rsid w:val="00554221"/>
    <w:rsid w:val="00560F45"/>
    <w:rsid w:val="00563BD4"/>
    <w:rsid w:val="00566854"/>
    <w:rsid w:val="005A7938"/>
    <w:rsid w:val="005A7A74"/>
    <w:rsid w:val="005C1B20"/>
    <w:rsid w:val="005D6918"/>
    <w:rsid w:val="00602B4A"/>
    <w:rsid w:val="00612A47"/>
    <w:rsid w:val="00634B9A"/>
    <w:rsid w:val="0064192C"/>
    <w:rsid w:val="00641ECD"/>
    <w:rsid w:val="0064343C"/>
    <w:rsid w:val="0065519C"/>
    <w:rsid w:val="00662988"/>
    <w:rsid w:val="00663018"/>
    <w:rsid w:val="00663089"/>
    <w:rsid w:val="00685B8D"/>
    <w:rsid w:val="0069365C"/>
    <w:rsid w:val="006A3334"/>
    <w:rsid w:val="006A3B5A"/>
    <w:rsid w:val="006A3F6C"/>
    <w:rsid w:val="006A6B11"/>
    <w:rsid w:val="006A703E"/>
    <w:rsid w:val="006B5D97"/>
    <w:rsid w:val="006D0D88"/>
    <w:rsid w:val="006D592A"/>
    <w:rsid w:val="006E114F"/>
    <w:rsid w:val="006E1BE0"/>
    <w:rsid w:val="006E631B"/>
    <w:rsid w:val="00701500"/>
    <w:rsid w:val="00705E29"/>
    <w:rsid w:val="00714A51"/>
    <w:rsid w:val="00725EFF"/>
    <w:rsid w:val="00727E9B"/>
    <w:rsid w:val="007350E7"/>
    <w:rsid w:val="0074167B"/>
    <w:rsid w:val="00745153"/>
    <w:rsid w:val="00752741"/>
    <w:rsid w:val="00756B08"/>
    <w:rsid w:val="00761AB6"/>
    <w:rsid w:val="00767C8D"/>
    <w:rsid w:val="00771848"/>
    <w:rsid w:val="00780384"/>
    <w:rsid w:val="00783E15"/>
    <w:rsid w:val="00784B75"/>
    <w:rsid w:val="0078658C"/>
    <w:rsid w:val="0079673E"/>
    <w:rsid w:val="007A1254"/>
    <w:rsid w:val="007A3D5E"/>
    <w:rsid w:val="007B0D55"/>
    <w:rsid w:val="007C4ABE"/>
    <w:rsid w:val="007D1D56"/>
    <w:rsid w:val="007E03DA"/>
    <w:rsid w:val="007F277B"/>
    <w:rsid w:val="007F79CE"/>
    <w:rsid w:val="00804149"/>
    <w:rsid w:val="00805BC6"/>
    <w:rsid w:val="00821D90"/>
    <w:rsid w:val="008246A8"/>
    <w:rsid w:val="0082495A"/>
    <w:rsid w:val="00824A36"/>
    <w:rsid w:val="008261BC"/>
    <w:rsid w:val="0082705A"/>
    <w:rsid w:val="0083251C"/>
    <w:rsid w:val="00832697"/>
    <w:rsid w:val="00845851"/>
    <w:rsid w:val="00846515"/>
    <w:rsid w:val="008664CE"/>
    <w:rsid w:val="00873AF0"/>
    <w:rsid w:val="00887B3E"/>
    <w:rsid w:val="008A2C31"/>
    <w:rsid w:val="008A765A"/>
    <w:rsid w:val="008B7FCC"/>
    <w:rsid w:val="008C1B97"/>
    <w:rsid w:val="008D1A56"/>
    <w:rsid w:val="008D2BDA"/>
    <w:rsid w:val="008E0F15"/>
    <w:rsid w:val="008E2362"/>
    <w:rsid w:val="008E6620"/>
    <w:rsid w:val="008F48FD"/>
    <w:rsid w:val="0092026B"/>
    <w:rsid w:val="00923CC7"/>
    <w:rsid w:val="00924564"/>
    <w:rsid w:val="00925BD9"/>
    <w:rsid w:val="009265E1"/>
    <w:rsid w:val="00931263"/>
    <w:rsid w:val="009369A1"/>
    <w:rsid w:val="00937793"/>
    <w:rsid w:val="009417CA"/>
    <w:rsid w:val="009463E5"/>
    <w:rsid w:val="009511ED"/>
    <w:rsid w:val="00965B4E"/>
    <w:rsid w:val="00966DEB"/>
    <w:rsid w:val="009832B7"/>
    <w:rsid w:val="009973E9"/>
    <w:rsid w:val="009A08C6"/>
    <w:rsid w:val="009A0C09"/>
    <w:rsid w:val="009A26DE"/>
    <w:rsid w:val="009A40E8"/>
    <w:rsid w:val="009A525D"/>
    <w:rsid w:val="009B1914"/>
    <w:rsid w:val="009B4EA6"/>
    <w:rsid w:val="009C06B9"/>
    <w:rsid w:val="009C44A7"/>
    <w:rsid w:val="009C59DA"/>
    <w:rsid w:val="009C7500"/>
    <w:rsid w:val="009D2AC1"/>
    <w:rsid w:val="009D3CF8"/>
    <w:rsid w:val="009D60EA"/>
    <w:rsid w:val="009E4FE4"/>
    <w:rsid w:val="00A03895"/>
    <w:rsid w:val="00A04491"/>
    <w:rsid w:val="00A16780"/>
    <w:rsid w:val="00A27025"/>
    <w:rsid w:val="00A279BF"/>
    <w:rsid w:val="00A43D88"/>
    <w:rsid w:val="00A45568"/>
    <w:rsid w:val="00A56613"/>
    <w:rsid w:val="00A61D5B"/>
    <w:rsid w:val="00A6228D"/>
    <w:rsid w:val="00A83458"/>
    <w:rsid w:val="00A95ADF"/>
    <w:rsid w:val="00A96722"/>
    <w:rsid w:val="00AA579F"/>
    <w:rsid w:val="00AB5F18"/>
    <w:rsid w:val="00AC4E97"/>
    <w:rsid w:val="00AD094F"/>
    <w:rsid w:val="00AE057F"/>
    <w:rsid w:val="00AF2F11"/>
    <w:rsid w:val="00AF6E65"/>
    <w:rsid w:val="00B26B6F"/>
    <w:rsid w:val="00B2760B"/>
    <w:rsid w:val="00B336A2"/>
    <w:rsid w:val="00B5208C"/>
    <w:rsid w:val="00B52E41"/>
    <w:rsid w:val="00B62640"/>
    <w:rsid w:val="00B72C17"/>
    <w:rsid w:val="00B739FE"/>
    <w:rsid w:val="00B75354"/>
    <w:rsid w:val="00B80C1D"/>
    <w:rsid w:val="00B960C3"/>
    <w:rsid w:val="00BA2237"/>
    <w:rsid w:val="00BA2F83"/>
    <w:rsid w:val="00BB3F76"/>
    <w:rsid w:val="00BB5C91"/>
    <w:rsid w:val="00BB69F4"/>
    <w:rsid w:val="00BC0331"/>
    <w:rsid w:val="00BC50AC"/>
    <w:rsid w:val="00BC75C4"/>
    <w:rsid w:val="00BD657B"/>
    <w:rsid w:val="00BD6B18"/>
    <w:rsid w:val="00BE2121"/>
    <w:rsid w:val="00BE6113"/>
    <w:rsid w:val="00C00BAF"/>
    <w:rsid w:val="00C03C6E"/>
    <w:rsid w:val="00C10C0F"/>
    <w:rsid w:val="00C24A64"/>
    <w:rsid w:val="00C344AC"/>
    <w:rsid w:val="00C34E52"/>
    <w:rsid w:val="00C41B11"/>
    <w:rsid w:val="00C46786"/>
    <w:rsid w:val="00C53CAF"/>
    <w:rsid w:val="00C53F5C"/>
    <w:rsid w:val="00C6373D"/>
    <w:rsid w:val="00C66A40"/>
    <w:rsid w:val="00C81CCD"/>
    <w:rsid w:val="00C93DFE"/>
    <w:rsid w:val="00CB58EB"/>
    <w:rsid w:val="00CB70F3"/>
    <w:rsid w:val="00CC1EB0"/>
    <w:rsid w:val="00CC20DF"/>
    <w:rsid w:val="00CC3B74"/>
    <w:rsid w:val="00CC60C1"/>
    <w:rsid w:val="00CC6511"/>
    <w:rsid w:val="00CD0366"/>
    <w:rsid w:val="00CE1416"/>
    <w:rsid w:val="00CE358E"/>
    <w:rsid w:val="00CF03BA"/>
    <w:rsid w:val="00CF1ABC"/>
    <w:rsid w:val="00D01F7B"/>
    <w:rsid w:val="00D060A5"/>
    <w:rsid w:val="00D25505"/>
    <w:rsid w:val="00D26EE6"/>
    <w:rsid w:val="00D30DC9"/>
    <w:rsid w:val="00D34B4A"/>
    <w:rsid w:val="00D42522"/>
    <w:rsid w:val="00D451DE"/>
    <w:rsid w:val="00D50F63"/>
    <w:rsid w:val="00D55DF4"/>
    <w:rsid w:val="00D63EAF"/>
    <w:rsid w:val="00D746D3"/>
    <w:rsid w:val="00D853D6"/>
    <w:rsid w:val="00D90528"/>
    <w:rsid w:val="00D90DE8"/>
    <w:rsid w:val="00DB40DE"/>
    <w:rsid w:val="00DC46CD"/>
    <w:rsid w:val="00DD5CC0"/>
    <w:rsid w:val="00DD6E7B"/>
    <w:rsid w:val="00DD6EF6"/>
    <w:rsid w:val="00DE17BC"/>
    <w:rsid w:val="00DE3491"/>
    <w:rsid w:val="00DF5F4F"/>
    <w:rsid w:val="00E00088"/>
    <w:rsid w:val="00E033F1"/>
    <w:rsid w:val="00E04C22"/>
    <w:rsid w:val="00E200A4"/>
    <w:rsid w:val="00E33E92"/>
    <w:rsid w:val="00E46C27"/>
    <w:rsid w:val="00E473FC"/>
    <w:rsid w:val="00E61FF3"/>
    <w:rsid w:val="00E65F28"/>
    <w:rsid w:val="00E91DE0"/>
    <w:rsid w:val="00E9337F"/>
    <w:rsid w:val="00EA0B72"/>
    <w:rsid w:val="00EA3BE4"/>
    <w:rsid w:val="00EB15F7"/>
    <w:rsid w:val="00EB70AA"/>
    <w:rsid w:val="00EB7FA5"/>
    <w:rsid w:val="00EC5270"/>
    <w:rsid w:val="00ED3115"/>
    <w:rsid w:val="00EE15C8"/>
    <w:rsid w:val="00EE4818"/>
    <w:rsid w:val="00EE692A"/>
    <w:rsid w:val="00EF23A5"/>
    <w:rsid w:val="00EF672E"/>
    <w:rsid w:val="00F07061"/>
    <w:rsid w:val="00F1190B"/>
    <w:rsid w:val="00F13DF8"/>
    <w:rsid w:val="00F17C16"/>
    <w:rsid w:val="00F25583"/>
    <w:rsid w:val="00F366D9"/>
    <w:rsid w:val="00F41A0F"/>
    <w:rsid w:val="00F41E8F"/>
    <w:rsid w:val="00F42840"/>
    <w:rsid w:val="00F4696C"/>
    <w:rsid w:val="00F51875"/>
    <w:rsid w:val="00F55385"/>
    <w:rsid w:val="00F7194A"/>
    <w:rsid w:val="00F722C5"/>
    <w:rsid w:val="00F737E5"/>
    <w:rsid w:val="00F83DB6"/>
    <w:rsid w:val="00F854BD"/>
    <w:rsid w:val="00F85B85"/>
    <w:rsid w:val="00F8740F"/>
    <w:rsid w:val="00F87E8D"/>
    <w:rsid w:val="00F96982"/>
    <w:rsid w:val="00FA4236"/>
    <w:rsid w:val="00FB37AF"/>
    <w:rsid w:val="00FB6DE1"/>
    <w:rsid w:val="00FB70FF"/>
    <w:rsid w:val="00FB7C5F"/>
    <w:rsid w:val="00FC1180"/>
    <w:rsid w:val="00FC2715"/>
    <w:rsid w:val="00FC62EE"/>
    <w:rsid w:val="00FD0CD3"/>
    <w:rsid w:val="00FD689F"/>
    <w:rsid w:val="00FF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1914"/>
    <w:pPr>
      <w:spacing w:after="200" w:line="276" w:lineRule="auto"/>
    </w:pPr>
    <w:rPr>
      <w:sz w:val="22"/>
      <w:szCs w:val="22"/>
      <w:lang w:eastAsia="ru-RU"/>
    </w:rPr>
  </w:style>
  <w:style w:type="paragraph" w:styleId="1">
    <w:name w:val="heading 1"/>
    <w:basedOn w:val="a"/>
    <w:link w:val="10"/>
    <w:uiPriority w:val="9"/>
    <w:qFormat/>
    <w:rsid w:val="00EB70A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0AA"/>
    <w:rPr>
      <w:rFonts w:ascii="Times New Roman" w:eastAsia="Times New Roman" w:hAnsi="Times New Roman"/>
      <w:b/>
      <w:bCs/>
      <w:kern w:val="36"/>
      <w:sz w:val="48"/>
      <w:szCs w:val="48"/>
      <w:lang w:eastAsia="ru-RU"/>
    </w:rPr>
  </w:style>
  <w:style w:type="character" w:styleId="a3">
    <w:name w:val="Hyperlink"/>
    <w:basedOn w:val="a0"/>
    <w:uiPriority w:val="99"/>
    <w:semiHidden/>
    <w:unhideWhenUsed/>
    <w:rsid w:val="00EB70AA"/>
    <w:rPr>
      <w:color w:val="0000FF"/>
      <w:u w:val="single"/>
    </w:rPr>
  </w:style>
  <w:style w:type="character" w:styleId="a4">
    <w:name w:val="Emphasis"/>
    <w:basedOn w:val="a0"/>
    <w:uiPriority w:val="20"/>
    <w:qFormat/>
    <w:rsid w:val="00EB70AA"/>
    <w:rPr>
      <w:i/>
      <w:iCs/>
    </w:rPr>
  </w:style>
  <w:style w:type="paragraph" w:styleId="a5">
    <w:name w:val="Normal (Web)"/>
    <w:basedOn w:val="a"/>
    <w:uiPriority w:val="99"/>
    <w:semiHidden/>
    <w:unhideWhenUsed/>
    <w:rsid w:val="00EB70AA"/>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uiPriority w:val="22"/>
    <w:qFormat/>
    <w:rsid w:val="00EB70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1914"/>
    <w:pPr>
      <w:spacing w:after="200" w:line="276" w:lineRule="auto"/>
    </w:pPr>
    <w:rPr>
      <w:sz w:val="22"/>
      <w:szCs w:val="22"/>
      <w:lang w:eastAsia="ru-RU"/>
    </w:rPr>
  </w:style>
  <w:style w:type="paragraph" w:styleId="1">
    <w:name w:val="heading 1"/>
    <w:basedOn w:val="a"/>
    <w:link w:val="10"/>
    <w:uiPriority w:val="9"/>
    <w:qFormat/>
    <w:rsid w:val="00EB70A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0AA"/>
    <w:rPr>
      <w:rFonts w:ascii="Times New Roman" w:eastAsia="Times New Roman" w:hAnsi="Times New Roman"/>
      <w:b/>
      <w:bCs/>
      <w:kern w:val="36"/>
      <w:sz w:val="48"/>
      <w:szCs w:val="48"/>
      <w:lang w:eastAsia="ru-RU"/>
    </w:rPr>
  </w:style>
  <w:style w:type="character" w:styleId="a3">
    <w:name w:val="Hyperlink"/>
    <w:basedOn w:val="a0"/>
    <w:uiPriority w:val="99"/>
    <w:semiHidden/>
    <w:unhideWhenUsed/>
    <w:rsid w:val="00EB70AA"/>
    <w:rPr>
      <w:color w:val="0000FF"/>
      <w:u w:val="single"/>
    </w:rPr>
  </w:style>
  <w:style w:type="character" w:styleId="a4">
    <w:name w:val="Emphasis"/>
    <w:basedOn w:val="a0"/>
    <w:uiPriority w:val="20"/>
    <w:qFormat/>
    <w:rsid w:val="00EB70AA"/>
    <w:rPr>
      <w:i/>
      <w:iCs/>
    </w:rPr>
  </w:style>
  <w:style w:type="paragraph" w:styleId="a5">
    <w:name w:val="Normal (Web)"/>
    <w:basedOn w:val="a"/>
    <w:uiPriority w:val="99"/>
    <w:semiHidden/>
    <w:unhideWhenUsed/>
    <w:rsid w:val="00EB70AA"/>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uiPriority w:val="22"/>
    <w:qFormat/>
    <w:rsid w:val="00EB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76097">
      <w:bodyDiv w:val="1"/>
      <w:marLeft w:val="0"/>
      <w:marRight w:val="0"/>
      <w:marTop w:val="0"/>
      <w:marBottom w:val="0"/>
      <w:divBdr>
        <w:top w:val="none" w:sz="0" w:space="0" w:color="auto"/>
        <w:left w:val="none" w:sz="0" w:space="0" w:color="auto"/>
        <w:bottom w:val="none" w:sz="0" w:space="0" w:color="auto"/>
        <w:right w:val="none" w:sz="0" w:space="0" w:color="auto"/>
      </w:divBdr>
      <w:divsChild>
        <w:div w:id="597561003">
          <w:marLeft w:val="0"/>
          <w:marRight w:val="0"/>
          <w:marTop w:val="0"/>
          <w:marBottom w:val="0"/>
          <w:divBdr>
            <w:top w:val="none" w:sz="0" w:space="0" w:color="auto"/>
            <w:left w:val="none" w:sz="0" w:space="0" w:color="auto"/>
            <w:bottom w:val="none" w:sz="0" w:space="0" w:color="auto"/>
            <w:right w:val="none" w:sz="0" w:space="0" w:color="auto"/>
          </w:divBdr>
        </w:div>
        <w:div w:id="97591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3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special-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07-019-4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2016-09-28T00:11:00Z</dcterms:created>
  <dcterms:modified xsi:type="dcterms:W3CDTF">2016-09-28T00:11:00Z</dcterms:modified>
</cp:coreProperties>
</file>