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B" w:rsidRPr="0034408B" w:rsidRDefault="0034408B" w:rsidP="003440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34408B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Особенности коррекционной работы с </w:t>
      </w:r>
      <w:proofErr w:type="gramStart"/>
      <w:r w:rsidRPr="0034408B">
        <w:rPr>
          <w:rFonts w:ascii="Times New Roman" w:eastAsia="Times New Roman" w:hAnsi="Times New Roman"/>
          <w:b/>
          <w:bCs/>
          <w:kern w:val="36"/>
          <w:sz w:val="48"/>
          <w:szCs w:val="48"/>
        </w:rPr>
        <w:t>детьми</w:t>
      </w:r>
      <w:proofErr w:type="gramEnd"/>
      <w:r w:rsidRPr="0034408B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имеющими синдром дефицита внимания и </w:t>
      </w:r>
      <w:proofErr w:type="spellStart"/>
      <w:r w:rsidRPr="0034408B">
        <w:rPr>
          <w:rFonts w:ascii="Times New Roman" w:eastAsia="Times New Roman" w:hAnsi="Times New Roman"/>
          <w:b/>
          <w:bCs/>
          <w:kern w:val="36"/>
          <w:sz w:val="48"/>
          <w:szCs w:val="48"/>
        </w:rPr>
        <w:t>гиперактивности</w:t>
      </w:r>
      <w:proofErr w:type="spellEnd"/>
      <w:r w:rsidRPr="0034408B">
        <w:rPr>
          <w:rFonts w:ascii="Times New Roman" w:eastAsia="Times New Roman" w:hAnsi="Times New Roman"/>
          <w:b/>
          <w:bCs/>
          <w:kern w:val="36"/>
          <w:sz w:val="48"/>
          <w:szCs w:val="48"/>
        </w:rPr>
        <w:t xml:space="preserve"> (СДВГ)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 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 xml:space="preserve">Первое, что мы замечаем у детей с синдромом дефицита внимания и </w:t>
      </w:r>
      <w:proofErr w:type="spellStart"/>
      <w:r w:rsidRPr="0034408B">
        <w:rPr>
          <w:rFonts w:ascii="Times New Roman" w:eastAsia="Times New Roman" w:hAnsi="Times New Roman"/>
          <w:sz w:val="24"/>
          <w:szCs w:val="24"/>
        </w:rPr>
        <w:t>гиперактивности</w:t>
      </w:r>
      <w:proofErr w:type="spellEnd"/>
      <w:r w:rsidRPr="0034408B">
        <w:rPr>
          <w:rFonts w:ascii="Times New Roman" w:eastAsia="Times New Roman" w:hAnsi="Times New Roman"/>
          <w:sz w:val="24"/>
          <w:szCs w:val="24"/>
        </w:rPr>
        <w:t xml:space="preserve"> (СДВГ) – чрезмерную и </w:t>
      </w:r>
      <w:proofErr w:type="spellStart"/>
      <w:r w:rsidRPr="0034408B">
        <w:rPr>
          <w:rFonts w:ascii="Times New Roman" w:eastAsia="Times New Roman" w:hAnsi="Times New Roman"/>
          <w:sz w:val="24"/>
          <w:szCs w:val="24"/>
        </w:rPr>
        <w:t>ненаправленую</w:t>
      </w:r>
      <w:proofErr w:type="spellEnd"/>
      <w:r w:rsidRPr="0034408B">
        <w:rPr>
          <w:rFonts w:ascii="Times New Roman" w:eastAsia="Times New Roman" w:hAnsi="Times New Roman"/>
          <w:sz w:val="24"/>
          <w:szCs w:val="24"/>
        </w:rPr>
        <w:t xml:space="preserve"> активность. Внимание ребенка привлекает абсолютно все, но оно ни на чем не удерживается. Регуляция слабая. В школе, детском саду ребенок ввязывается во все конфликты, он крайне </w:t>
      </w:r>
      <w:proofErr w:type="spellStart"/>
      <w:r w:rsidRPr="0034408B">
        <w:rPr>
          <w:rFonts w:ascii="Times New Roman" w:eastAsia="Times New Roman" w:hAnsi="Times New Roman"/>
          <w:sz w:val="24"/>
          <w:szCs w:val="24"/>
        </w:rPr>
        <w:t>несобран</w:t>
      </w:r>
      <w:proofErr w:type="spellEnd"/>
      <w:r w:rsidRPr="0034408B">
        <w:rPr>
          <w:rFonts w:ascii="Times New Roman" w:eastAsia="Times New Roman" w:hAnsi="Times New Roman"/>
          <w:sz w:val="24"/>
          <w:szCs w:val="24"/>
        </w:rPr>
        <w:t xml:space="preserve"> при интеллектуальной норме. Часто такие дети получают характеристику: «Умный ребенок, но ужасное поведение».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Признаки синдрома.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34408B">
        <w:rPr>
          <w:rFonts w:ascii="Times New Roman" w:eastAsia="Times New Roman" w:hAnsi="Times New Roman"/>
          <w:sz w:val="24"/>
          <w:szCs w:val="24"/>
        </w:rPr>
        <w:t>Гиперактивность</w:t>
      </w:r>
      <w:proofErr w:type="spellEnd"/>
      <w:r w:rsidRPr="0034408B">
        <w:rPr>
          <w:rFonts w:ascii="Times New Roman" w:eastAsia="Times New Roman" w:hAnsi="Times New Roman"/>
          <w:sz w:val="24"/>
          <w:szCs w:val="24"/>
        </w:rPr>
        <w:t xml:space="preserve"> (избыток моторной активности)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беспокойство,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суетливость,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посторонние движения,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бесцельность активности,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нарушение координации,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неловкие беспорядочные движения,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34408B">
        <w:rPr>
          <w:rFonts w:ascii="Times New Roman" w:eastAsia="Times New Roman" w:hAnsi="Times New Roman"/>
          <w:sz w:val="24"/>
          <w:szCs w:val="24"/>
        </w:rPr>
        <w:t>несформированность</w:t>
      </w:r>
      <w:proofErr w:type="spellEnd"/>
      <w:r w:rsidRPr="0034408B">
        <w:rPr>
          <w:rFonts w:ascii="Times New Roman" w:eastAsia="Times New Roman" w:hAnsi="Times New Roman"/>
          <w:sz w:val="24"/>
          <w:szCs w:val="24"/>
        </w:rPr>
        <w:t xml:space="preserve"> мелкой моторики, </w:t>
      </w:r>
      <w:proofErr w:type="spellStart"/>
      <w:r w:rsidRPr="0034408B">
        <w:rPr>
          <w:rFonts w:ascii="Times New Roman" w:eastAsia="Times New Roman" w:hAnsi="Times New Roman"/>
          <w:sz w:val="24"/>
          <w:szCs w:val="24"/>
        </w:rPr>
        <w:t>праксиса</w:t>
      </w:r>
      <w:proofErr w:type="spellEnd"/>
      <w:r w:rsidRPr="0034408B">
        <w:rPr>
          <w:rFonts w:ascii="Times New Roman" w:eastAsia="Times New Roman" w:hAnsi="Times New Roman"/>
          <w:sz w:val="24"/>
          <w:szCs w:val="24"/>
        </w:rPr>
        <w:t>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нечитаемый почерк,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часто опережающее моторное развитие (как правило, раньше начинают ходить),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34408B">
        <w:rPr>
          <w:rFonts w:ascii="Times New Roman" w:eastAsia="Times New Roman" w:hAnsi="Times New Roman"/>
          <w:sz w:val="24"/>
          <w:szCs w:val="24"/>
        </w:rPr>
        <w:t>гипертонус</w:t>
      </w:r>
      <w:proofErr w:type="spellEnd"/>
      <w:r w:rsidRPr="0034408B">
        <w:rPr>
          <w:rFonts w:ascii="Times New Roman" w:eastAsia="Times New Roman" w:hAnsi="Times New Roman"/>
          <w:sz w:val="24"/>
          <w:szCs w:val="24"/>
        </w:rPr>
        <w:t>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нарушения сна.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2. Нарушение внимания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трудности в удержании,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снижение избирательности,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непоследовательность в поведении,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забывчивость.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lastRenderedPageBreak/>
        <w:t>3. Импульсивность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34408B">
        <w:rPr>
          <w:rFonts w:ascii="Times New Roman" w:eastAsia="Times New Roman" w:hAnsi="Times New Roman"/>
          <w:sz w:val="24"/>
          <w:szCs w:val="24"/>
        </w:rPr>
        <w:t>несформированность</w:t>
      </w:r>
      <w:proofErr w:type="spellEnd"/>
      <w:r w:rsidRPr="0034408B">
        <w:rPr>
          <w:rFonts w:ascii="Times New Roman" w:eastAsia="Times New Roman" w:hAnsi="Times New Roman"/>
          <w:sz w:val="24"/>
          <w:szCs w:val="24"/>
        </w:rPr>
        <w:t xml:space="preserve"> регуляторной функции (здесь и сейчас),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поступки опережают намерения,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трудности в регулировании действий,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трудности в соблюдении правил,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не умеет ждать,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 xml:space="preserve">- постоянная болтовня из-за </w:t>
      </w:r>
      <w:proofErr w:type="spellStart"/>
      <w:r w:rsidRPr="0034408B">
        <w:rPr>
          <w:rFonts w:ascii="Times New Roman" w:eastAsia="Times New Roman" w:hAnsi="Times New Roman"/>
          <w:sz w:val="24"/>
          <w:szCs w:val="24"/>
        </w:rPr>
        <w:t>несформированности</w:t>
      </w:r>
      <w:proofErr w:type="spellEnd"/>
      <w:r w:rsidRPr="0034408B">
        <w:rPr>
          <w:rFonts w:ascii="Times New Roman" w:eastAsia="Times New Roman" w:hAnsi="Times New Roman"/>
          <w:sz w:val="24"/>
          <w:szCs w:val="24"/>
        </w:rPr>
        <w:t xml:space="preserve"> внутренней речи.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Эти три признака могут проявляться у ребенка в большей или меньшей степени.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Характерная черта умственной деятельности – цикличность. Мозг работает 3 – 5 минут, потом ему требуется отдых. Невозможность удержать и сохранить внимание ребенок компенсирует двигательной активностью. Требование «сидеть прямо, не возиться и не отвлекаться» для такого ребенка является невыполнимым противоречием. Если заставить его сидеть неподвижно, то резко снижается работоспособность головного мозга.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В то же время, такие дети любознательны, живы, интеллектуально сохранны, в том, что их интересует, демонстрируют знания, превышающие возрастную норму.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Причины возникновения синдрома.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1. Последствия родовой травмы или осложнения перинатального периода.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Головной мозг получает слабые повреждения. Сразу после воздействия другие здоровые клетки берут на себя функции пострадавших. Нервная система работает с двойной нагрузкой. При любой стрессовой ситуации возможно резкое ухудшение состояния центральной нервной системы.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2. Нарушение биохимического баланса в ЦНС.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 xml:space="preserve">При дисбалансе между возбуждением и торможением нарушается </w:t>
      </w:r>
      <w:proofErr w:type="spellStart"/>
      <w:r w:rsidRPr="0034408B">
        <w:rPr>
          <w:rFonts w:ascii="Times New Roman" w:eastAsia="Times New Roman" w:hAnsi="Times New Roman"/>
          <w:sz w:val="24"/>
          <w:szCs w:val="24"/>
        </w:rPr>
        <w:t>нейропроводимость</w:t>
      </w:r>
      <w:proofErr w:type="spellEnd"/>
      <w:r w:rsidRPr="0034408B">
        <w:rPr>
          <w:rFonts w:ascii="Times New Roman" w:eastAsia="Times New Roman" w:hAnsi="Times New Roman"/>
          <w:sz w:val="24"/>
          <w:szCs w:val="24"/>
        </w:rPr>
        <w:t>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3. Нарушение кровообращения головного мозга при патологии сосудов, сколиозах, зажимах. Уровень активности головного мозга не стабилен, требуется постоянная двигательная стимуляция, усиленным движением. В этом случае движение – механизм компенсации недостаточного питания головного мозга.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4. Наследственный характер, генетическая предрасположенность.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В основном передается от отца к сыну. У девочек СДВГ встречается реже из-за больших компенсаторных возможностей, но проявляется в более тяжелой форме.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5. Заболевания раннего детского возраста.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408B">
        <w:rPr>
          <w:rFonts w:ascii="Times New Roman" w:eastAsia="Times New Roman" w:hAnsi="Times New Roman"/>
          <w:sz w:val="24"/>
          <w:szCs w:val="24"/>
        </w:rPr>
        <w:t>Депривационное</w:t>
      </w:r>
      <w:proofErr w:type="spellEnd"/>
      <w:r w:rsidRPr="0034408B">
        <w:rPr>
          <w:rFonts w:ascii="Times New Roman" w:eastAsia="Times New Roman" w:hAnsi="Times New Roman"/>
          <w:sz w:val="24"/>
          <w:szCs w:val="24"/>
        </w:rPr>
        <w:t xml:space="preserve"> воздействие на еще не сформировавшиеся системы.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lastRenderedPageBreak/>
        <w:t>6. Воздействие токсических веществ (в том числе лекарственных), недостаточное питание, асфиксия, наркотическое отравление плода, неблагоприятная экологическая ситуация и т.д.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Комплексный подход при работе с СДВГ.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1. Двигательная коррекция помогает поднять уровень работоспособности, позволяет урегулировать контроль.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Этапы двигательной коррекции: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34408B">
        <w:rPr>
          <w:rFonts w:ascii="Times New Roman" w:eastAsia="Times New Roman" w:hAnsi="Times New Roman"/>
          <w:sz w:val="24"/>
          <w:szCs w:val="24"/>
        </w:rPr>
        <w:t xml:space="preserve"> «Радость движения» - активизация вестибулярно – моторной активности.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Основная задача – стимуляция вестибулярного аппарата.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Цель – разгрузить психику от ощущения запрета, дать радость от движения.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Общая стимуляция дает повышение активности головного мозга.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В обычной жизни ребенка постоянно ограничивают в движении не давая активизировать мозг. Используются любые активные движения, которые не требуют сложной регуляции («паучок», «бревнышко» без программы и т.д.). При этом двигательная активность ребенка ничем не тормозится. К движениям добавляются сенсорные программы – кочки, массажные коврики, опознавание фигур наощупь, выполнение упражнений с завязанными глазами, например, ползание с завязанными глазами на звук и т.д.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«Я могу остановиться» - развитие умения управлять движением.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34408B">
        <w:rPr>
          <w:rFonts w:ascii="Times New Roman" w:eastAsia="Times New Roman" w:hAnsi="Times New Roman"/>
          <w:sz w:val="24"/>
          <w:szCs w:val="24"/>
        </w:rPr>
        <w:t>Игры с командой «стоп!» звуковой, визуальной и т.д. (веревки, кегли, игрушки – ограничитель пространства, голосовые, музыкальные и шумовые звуки).</w:t>
      </w:r>
      <w:proofErr w:type="gramEnd"/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 xml:space="preserve">Ребенок должен понять, что он сам может управлять своими движениями, например, остановиться, когда </w:t>
      </w:r>
      <w:proofErr w:type="gramStart"/>
      <w:r w:rsidRPr="0034408B">
        <w:rPr>
          <w:rFonts w:ascii="Times New Roman" w:eastAsia="Times New Roman" w:hAnsi="Times New Roman"/>
          <w:sz w:val="24"/>
          <w:szCs w:val="24"/>
        </w:rPr>
        <w:t>прекратиться музыка или передвигаться</w:t>
      </w:r>
      <w:proofErr w:type="gramEnd"/>
      <w:r w:rsidRPr="0034408B">
        <w:rPr>
          <w:rFonts w:ascii="Times New Roman" w:eastAsia="Times New Roman" w:hAnsi="Times New Roman"/>
          <w:sz w:val="24"/>
          <w:szCs w:val="24"/>
        </w:rPr>
        <w:t>, не сходя с ковра.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 xml:space="preserve">Используются упражнения «Огонь </w:t>
      </w:r>
      <w:proofErr w:type="gramStart"/>
      <w:r w:rsidRPr="0034408B">
        <w:rPr>
          <w:rFonts w:ascii="Times New Roman" w:eastAsia="Times New Roman" w:hAnsi="Times New Roman"/>
          <w:sz w:val="24"/>
          <w:szCs w:val="24"/>
        </w:rPr>
        <w:t>–л</w:t>
      </w:r>
      <w:proofErr w:type="gramEnd"/>
      <w:r w:rsidRPr="0034408B">
        <w:rPr>
          <w:rFonts w:ascii="Times New Roman" w:eastAsia="Times New Roman" w:hAnsi="Times New Roman"/>
          <w:sz w:val="24"/>
          <w:szCs w:val="24"/>
        </w:rPr>
        <w:t>ед», «Берег река», «День – ночь», «Робот», когда заранее оговоренная часть тела является «выключателем» и т.д.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«Подумай и сделай» - преодоление импульсивности, более сложная регуляция.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После сигнала «Стоп!» дается пауза для обдумывания действий, так как основная проблема такого ребенка – «Некогда думать, прыгать надо». Ребенок замирает, дается структурированная инструкция: «Остановись, посмотри, подумай, сделай».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Составляется план действий, формируется структура деятельности.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Для структурирования и осознания действия важно проговаривание.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Используются упражнения с переключением для развития произвольности. Команды желательно подавать словесно, используя разные виды заданий (смена позы или движения на слова определенной группы – женские или мужские имена, съедобное – несъедобное, цвета: красный - синий и т.д.). Пауза, насыщенная речью регулирует действие.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lastRenderedPageBreak/>
        <w:t xml:space="preserve">Продолжительность каждого этапа зависит от возможностей ребенка. Освоение задач предыдущего этапа – повод для перехода к следующему. Этапы двигательной коррекции могут </w:t>
      </w:r>
      <w:proofErr w:type="gramStart"/>
      <w:r w:rsidRPr="0034408B">
        <w:rPr>
          <w:rFonts w:ascii="Times New Roman" w:eastAsia="Times New Roman" w:hAnsi="Times New Roman"/>
          <w:sz w:val="24"/>
          <w:szCs w:val="24"/>
        </w:rPr>
        <w:t>проходить в рамках одного занятия или идти</w:t>
      </w:r>
      <w:proofErr w:type="gramEnd"/>
      <w:r w:rsidRPr="0034408B">
        <w:rPr>
          <w:rFonts w:ascii="Times New Roman" w:eastAsia="Times New Roman" w:hAnsi="Times New Roman"/>
          <w:sz w:val="24"/>
          <w:szCs w:val="24"/>
        </w:rPr>
        <w:t xml:space="preserve"> курсами.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После прохождения этих трех этапов можно подключить более сложные упражнения.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Задача – выработать регуляторную способность, перевести движения на осознанный уровень.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2. Психотерапия (работа с эмоциональной сферой).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3. Развитие внимания и когнитивная коррекция.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Когнитивная программа тоже проходит в несколько этапов.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Сначала достигаются устойчивые результаты в развитии одной функции, потом работа проводится уже над несколькими одновременно.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4. Развитие волевых навыков и саморегуляции.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5. Развитие коммуникативных навыков.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6. Семейная консультация.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Общие рекомендации.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1. Организация внешнего пространства.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Важно помочь ребенку с организацией пространства. Ему необходима устойчивость внешнего мира, что бы он мог направить энергию на упорядочение себя.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Сюда входит строгий режим дня и постоянный режим (ритуал) занятий, засыпания, приготовления уроков, например, перед сном всегда йогурт, пижама, сказка, что обеспечит плавный переход от активности к спокойствию. Правила поведения и временные режимные моменты должны быть незыблемы.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Часто СДВГ поддерживается семейными ошибками, например, если родители реагируют только на ситуации, выходящие за рамки нормы. Когда ребенок затихает, мама не обращает на него внимания. Если похвала нейтральна, а замечание эмоционально, ребенок предпочитает получать замечания и ведет себя соответственным образом.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2. Организация времени.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Для детей с СДВГ очень трудны правила с контролем времени. Проводился эксперимент, когда детям с СДВГ на выбор предлагалось нажать на кнопку через одну секунду и получить за это одну конфету или через 20 секунд за пять конфет. Большая часть детей нажимала на кнопку сразу.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3. Не апеллировать понятиями далекого будущего.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lastRenderedPageBreak/>
        <w:t>Понятия отдаленного будущего детьми с СДВГ не воспринимаются. Не имеет смысла рассказывать о том, что если сегодня не будет сделано задание, то это повлияет на результат обучения в школе.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Максимально воспринимаемые временные понятия – сейчас, сегодня вечером, завтра.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- Обратная связь.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При выполнении задания, дети без СДВГ после похвалы при продолжении выполнения улучшают результат. Дети с СДВГ значимо меняют результат, только если их не просто похвалить, а указать на допущенные ошибки. Увидеть свои ошибки самостоятельно ребенок не может из-за слабой регуляции. Успешное и неуспешное выполнение задания сразу должно анализироваться, проговариваться. Начинать работу лучше с заведомо успешных заданий, дать ребенку настроиться, войти в ритм, потом можно приступать к более сложной работе, а после, учитывая цикличность мозговой активности ребенка с СДВГ, опять дать простое задание.</w:t>
      </w:r>
    </w:p>
    <w:p w:rsidR="0034408B" w:rsidRPr="0034408B" w:rsidRDefault="0034408B" w:rsidP="003440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408B">
        <w:rPr>
          <w:rFonts w:ascii="Times New Roman" w:eastAsia="Times New Roman" w:hAnsi="Times New Roman"/>
          <w:sz w:val="24"/>
          <w:szCs w:val="24"/>
        </w:rPr>
        <w:t>На поздних этапах работы можно включать элементы планирования деятельности.</w:t>
      </w:r>
    </w:p>
    <w:p w:rsidR="0079673E" w:rsidRDefault="0079673E">
      <w:bookmarkStart w:id="0" w:name="_GoBack"/>
      <w:bookmarkEnd w:id="0"/>
    </w:p>
    <w:sectPr w:rsidR="0079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B"/>
    <w:rsid w:val="000012F1"/>
    <w:rsid w:val="00007241"/>
    <w:rsid w:val="000170D3"/>
    <w:rsid w:val="000219A0"/>
    <w:rsid w:val="00030F9A"/>
    <w:rsid w:val="00045D63"/>
    <w:rsid w:val="00060475"/>
    <w:rsid w:val="000640B8"/>
    <w:rsid w:val="00067EBE"/>
    <w:rsid w:val="000701AD"/>
    <w:rsid w:val="00070688"/>
    <w:rsid w:val="00072061"/>
    <w:rsid w:val="000813F2"/>
    <w:rsid w:val="00084008"/>
    <w:rsid w:val="00087B71"/>
    <w:rsid w:val="00093054"/>
    <w:rsid w:val="00096E82"/>
    <w:rsid w:val="000A3F5E"/>
    <w:rsid w:val="000B05DF"/>
    <w:rsid w:val="000B0728"/>
    <w:rsid w:val="000B24B2"/>
    <w:rsid w:val="000B324C"/>
    <w:rsid w:val="000B381F"/>
    <w:rsid w:val="000C7DCE"/>
    <w:rsid w:val="000D0FF5"/>
    <w:rsid w:val="000D5489"/>
    <w:rsid w:val="000F0FE0"/>
    <w:rsid w:val="00102463"/>
    <w:rsid w:val="00110C69"/>
    <w:rsid w:val="00115C51"/>
    <w:rsid w:val="00121291"/>
    <w:rsid w:val="00124A6C"/>
    <w:rsid w:val="00144132"/>
    <w:rsid w:val="00154681"/>
    <w:rsid w:val="00160F73"/>
    <w:rsid w:val="00163B75"/>
    <w:rsid w:val="00164985"/>
    <w:rsid w:val="00175458"/>
    <w:rsid w:val="00176F8B"/>
    <w:rsid w:val="0019261E"/>
    <w:rsid w:val="00192951"/>
    <w:rsid w:val="001A2404"/>
    <w:rsid w:val="001A28EF"/>
    <w:rsid w:val="001A2BF8"/>
    <w:rsid w:val="001A6FA2"/>
    <w:rsid w:val="001A797E"/>
    <w:rsid w:val="001C0E1D"/>
    <w:rsid w:val="001C161A"/>
    <w:rsid w:val="001D0DE8"/>
    <w:rsid w:val="001D1567"/>
    <w:rsid w:val="001E5EE1"/>
    <w:rsid w:val="001E7AEE"/>
    <w:rsid w:val="001F36A3"/>
    <w:rsid w:val="0021673D"/>
    <w:rsid w:val="002339C6"/>
    <w:rsid w:val="00247F3E"/>
    <w:rsid w:val="00255951"/>
    <w:rsid w:val="00264DAD"/>
    <w:rsid w:val="00292A49"/>
    <w:rsid w:val="00297663"/>
    <w:rsid w:val="002A1293"/>
    <w:rsid w:val="002A47E7"/>
    <w:rsid w:val="002B03F8"/>
    <w:rsid w:val="002C71C1"/>
    <w:rsid w:val="002D4F7F"/>
    <w:rsid w:val="002F29E2"/>
    <w:rsid w:val="002F2D6A"/>
    <w:rsid w:val="002F568C"/>
    <w:rsid w:val="0030794C"/>
    <w:rsid w:val="0031487A"/>
    <w:rsid w:val="00326290"/>
    <w:rsid w:val="00330291"/>
    <w:rsid w:val="003350E0"/>
    <w:rsid w:val="00340147"/>
    <w:rsid w:val="00343CEF"/>
    <w:rsid w:val="0034408B"/>
    <w:rsid w:val="00353C94"/>
    <w:rsid w:val="00354429"/>
    <w:rsid w:val="003620A7"/>
    <w:rsid w:val="00362F1A"/>
    <w:rsid w:val="003670B3"/>
    <w:rsid w:val="00373A75"/>
    <w:rsid w:val="00374089"/>
    <w:rsid w:val="00381387"/>
    <w:rsid w:val="0038532C"/>
    <w:rsid w:val="00392ACE"/>
    <w:rsid w:val="00392B0C"/>
    <w:rsid w:val="003A0FD4"/>
    <w:rsid w:val="003A3A4B"/>
    <w:rsid w:val="003A3C1B"/>
    <w:rsid w:val="003A4F7D"/>
    <w:rsid w:val="003C067B"/>
    <w:rsid w:val="003C312E"/>
    <w:rsid w:val="003C5340"/>
    <w:rsid w:val="003D3A6B"/>
    <w:rsid w:val="00403DA9"/>
    <w:rsid w:val="004074D6"/>
    <w:rsid w:val="004106DF"/>
    <w:rsid w:val="00410893"/>
    <w:rsid w:val="00410D1D"/>
    <w:rsid w:val="00414EA4"/>
    <w:rsid w:val="00417370"/>
    <w:rsid w:val="004314BE"/>
    <w:rsid w:val="00440065"/>
    <w:rsid w:val="00440E4E"/>
    <w:rsid w:val="00445533"/>
    <w:rsid w:val="00463A71"/>
    <w:rsid w:val="00464313"/>
    <w:rsid w:val="00465286"/>
    <w:rsid w:val="00466EA2"/>
    <w:rsid w:val="00475AEE"/>
    <w:rsid w:val="00475E80"/>
    <w:rsid w:val="00483ED9"/>
    <w:rsid w:val="00484770"/>
    <w:rsid w:val="00487A4D"/>
    <w:rsid w:val="00495718"/>
    <w:rsid w:val="0049649C"/>
    <w:rsid w:val="00497CCD"/>
    <w:rsid w:val="004A0355"/>
    <w:rsid w:val="004A1A9D"/>
    <w:rsid w:val="004A7600"/>
    <w:rsid w:val="004B7F72"/>
    <w:rsid w:val="004B7F8A"/>
    <w:rsid w:val="004C2C2F"/>
    <w:rsid w:val="004C3784"/>
    <w:rsid w:val="004C77DC"/>
    <w:rsid w:val="004D0D6E"/>
    <w:rsid w:val="004D4939"/>
    <w:rsid w:val="004F08C0"/>
    <w:rsid w:val="00501E75"/>
    <w:rsid w:val="00521C34"/>
    <w:rsid w:val="00524434"/>
    <w:rsid w:val="0053580B"/>
    <w:rsid w:val="00546F74"/>
    <w:rsid w:val="005471E3"/>
    <w:rsid w:val="00554221"/>
    <w:rsid w:val="00560F45"/>
    <w:rsid w:val="00563BD4"/>
    <w:rsid w:val="00566854"/>
    <w:rsid w:val="005A7938"/>
    <w:rsid w:val="005A7A74"/>
    <w:rsid w:val="005C1B20"/>
    <w:rsid w:val="005D6918"/>
    <w:rsid w:val="00602B4A"/>
    <w:rsid w:val="00612A47"/>
    <w:rsid w:val="00634B9A"/>
    <w:rsid w:val="0064192C"/>
    <w:rsid w:val="00641ECD"/>
    <w:rsid w:val="0064343C"/>
    <w:rsid w:val="0065519C"/>
    <w:rsid w:val="00662988"/>
    <w:rsid w:val="00663018"/>
    <w:rsid w:val="00663089"/>
    <w:rsid w:val="00685B8D"/>
    <w:rsid w:val="0069365C"/>
    <w:rsid w:val="006A3334"/>
    <w:rsid w:val="006A3B5A"/>
    <w:rsid w:val="006A3F6C"/>
    <w:rsid w:val="006A6B11"/>
    <w:rsid w:val="006A703E"/>
    <w:rsid w:val="006B5D97"/>
    <w:rsid w:val="006D0D88"/>
    <w:rsid w:val="006D592A"/>
    <w:rsid w:val="006E114F"/>
    <w:rsid w:val="006E1BE0"/>
    <w:rsid w:val="006E631B"/>
    <w:rsid w:val="00701500"/>
    <w:rsid w:val="00705E29"/>
    <w:rsid w:val="00714A51"/>
    <w:rsid w:val="00725EFF"/>
    <w:rsid w:val="00727E9B"/>
    <w:rsid w:val="007350E7"/>
    <w:rsid w:val="0074167B"/>
    <w:rsid w:val="00745153"/>
    <w:rsid w:val="00752741"/>
    <w:rsid w:val="00756B08"/>
    <w:rsid w:val="00761AB6"/>
    <w:rsid w:val="00767C8D"/>
    <w:rsid w:val="00771848"/>
    <w:rsid w:val="00780384"/>
    <w:rsid w:val="00783E15"/>
    <w:rsid w:val="00784B75"/>
    <w:rsid w:val="0078658C"/>
    <w:rsid w:val="0079673E"/>
    <w:rsid w:val="007A1254"/>
    <w:rsid w:val="007A3D5E"/>
    <w:rsid w:val="007B0D55"/>
    <w:rsid w:val="007C4ABE"/>
    <w:rsid w:val="007D1D56"/>
    <w:rsid w:val="007E03DA"/>
    <w:rsid w:val="007F277B"/>
    <w:rsid w:val="007F79CE"/>
    <w:rsid w:val="00804149"/>
    <w:rsid w:val="00805BC6"/>
    <w:rsid w:val="00821D90"/>
    <w:rsid w:val="008246A8"/>
    <w:rsid w:val="0082495A"/>
    <w:rsid w:val="00824A36"/>
    <w:rsid w:val="008261BC"/>
    <w:rsid w:val="0082705A"/>
    <w:rsid w:val="0083251C"/>
    <w:rsid w:val="00832697"/>
    <w:rsid w:val="00845851"/>
    <w:rsid w:val="00846515"/>
    <w:rsid w:val="008664CE"/>
    <w:rsid w:val="00873AF0"/>
    <w:rsid w:val="00887B3E"/>
    <w:rsid w:val="008A2C31"/>
    <w:rsid w:val="008A765A"/>
    <w:rsid w:val="008B7FCC"/>
    <w:rsid w:val="008C1B97"/>
    <w:rsid w:val="008D1A56"/>
    <w:rsid w:val="008D2BDA"/>
    <w:rsid w:val="008E0F15"/>
    <w:rsid w:val="008E2362"/>
    <w:rsid w:val="008E6620"/>
    <w:rsid w:val="008F48FD"/>
    <w:rsid w:val="0092026B"/>
    <w:rsid w:val="00923CC7"/>
    <w:rsid w:val="00924564"/>
    <w:rsid w:val="00925BD9"/>
    <w:rsid w:val="009265E1"/>
    <w:rsid w:val="00931263"/>
    <w:rsid w:val="009369A1"/>
    <w:rsid w:val="00937793"/>
    <w:rsid w:val="009417CA"/>
    <w:rsid w:val="009463E5"/>
    <w:rsid w:val="009511ED"/>
    <w:rsid w:val="00965B4E"/>
    <w:rsid w:val="00966DEB"/>
    <w:rsid w:val="009832B7"/>
    <w:rsid w:val="009973E9"/>
    <w:rsid w:val="009A08C6"/>
    <w:rsid w:val="009A0C09"/>
    <w:rsid w:val="009A26DE"/>
    <w:rsid w:val="009A40E8"/>
    <w:rsid w:val="009A525D"/>
    <w:rsid w:val="009B1914"/>
    <w:rsid w:val="009B4EA6"/>
    <w:rsid w:val="009C06B9"/>
    <w:rsid w:val="009C44A7"/>
    <w:rsid w:val="009C59DA"/>
    <w:rsid w:val="009C7500"/>
    <w:rsid w:val="009D2AC1"/>
    <w:rsid w:val="009D3CF8"/>
    <w:rsid w:val="009D60EA"/>
    <w:rsid w:val="009E4FE4"/>
    <w:rsid w:val="00A03895"/>
    <w:rsid w:val="00A04491"/>
    <w:rsid w:val="00A16780"/>
    <w:rsid w:val="00A27025"/>
    <w:rsid w:val="00A279BF"/>
    <w:rsid w:val="00A43D88"/>
    <w:rsid w:val="00A45568"/>
    <w:rsid w:val="00A56613"/>
    <w:rsid w:val="00A61D5B"/>
    <w:rsid w:val="00A6228D"/>
    <w:rsid w:val="00A83458"/>
    <w:rsid w:val="00A95ADF"/>
    <w:rsid w:val="00A96722"/>
    <w:rsid w:val="00AA579F"/>
    <w:rsid w:val="00AB5F18"/>
    <w:rsid w:val="00AC4E97"/>
    <w:rsid w:val="00AD094F"/>
    <w:rsid w:val="00AE057F"/>
    <w:rsid w:val="00AF2F11"/>
    <w:rsid w:val="00AF6E65"/>
    <w:rsid w:val="00B26B6F"/>
    <w:rsid w:val="00B2760B"/>
    <w:rsid w:val="00B336A2"/>
    <w:rsid w:val="00B5208C"/>
    <w:rsid w:val="00B52E41"/>
    <w:rsid w:val="00B62640"/>
    <w:rsid w:val="00B72C17"/>
    <w:rsid w:val="00B739FE"/>
    <w:rsid w:val="00B75354"/>
    <w:rsid w:val="00B80C1D"/>
    <w:rsid w:val="00B960C3"/>
    <w:rsid w:val="00BA2237"/>
    <w:rsid w:val="00BA2F83"/>
    <w:rsid w:val="00BB3F76"/>
    <w:rsid w:val="00BB5C91"/>
    <w:rsid w:val="00BB69F4"/>
    <w:rsid w:val="00BC0331"/>
    <w:rsid w:val="00BC50AC"/>
    <w:rsid w:val="00BC75C4"/>
    <w:rsid w:val="00BD657B"/>
    <w:rsid w:val="00BD6B18"/>
    <w:rsid w:val="00BE2121"/>
    <w:rsid w:val="00BE6113"/>
    <w:rsid w:val="00C00BAF"/>
    <w:rsid w:val="00C03C6E"/>
    <w:rsid w:val="00C10C0F"/>
    <w:rsid w:val="00C24A64"/>
    <w:rsid w:val="00C344AC"/>
    <w:rsid w:val="00C34E52"/>
    <w:rsid w:val="00C41B11"/>
    <w:rsid w:val="00C46786"/>
    <w:rsid w:val="00C53CAF"/>
    <w:rsid w:val="00C53F5C"/>
    <w:rsid w:val="00C6373D"/>
    <w:rsid w:val="00C66A40"/>
    <w:rsid w:val="00C81CCD"/>
    <w:rsid w:val="00C93DFE"/>
    <w:rsid w:val="00CB58EB"/>
    <w:rsid w:val="00CB70F3"/>
    <w:rsid w:val="00CC1EB0"/>
    <w:rsid w:val="00CC20DF"/>
    <w:rsid w:val="00CC3B74"/>
    <w:rsid w:val="00CC60C1"/>
    <w:rsid w:val="00CC6511"/>
    <w:rsid w:val="00CD0366"/>
    <w:rsid w:val="00CE1416"/>
    <w:rsid w:val="00CE358E"/>
    <w:rsid w:val="00CF03BA"/>
    <w:rsid w:val="00CF1ABC"/>
    <w:rsid w:val="00D01F7B"/>
    <w:rsid w:val="00D060A5"/>
    <w:rsid w:val="00D25505"/>
    <w:rsid w:val="00D26EE6"/>
    <w:rsid w:val="00D30DC9"/>
    <w:rsid w:val="00D34B4A"/>
    <w:rsid w:val="00D42522"/>
    <w:rsid w:val="00D451DE"/>
    <w:rsid w:val="00D50F63"/>
    <w:rsid w:val="00D55DF4"/>
    <w:rsid w:val="00D63EAF"/>
    <w:rsid w:val="00D746D3"/>
    <w:rsid w:val="00D853D6"/>
    <w:rsid w:val="00D90528"/>
    <w:rsid w:val="00D90DE8"/>
    <w:rsid w:val="00DB40DE"/>
    <w:rsid w:val="00DC46CD"/>
    <w:rsid w:val="00DD5CC0"/>
    <w:rsid w:val="00DD6E7B"/>
    <w:rsid w:val="00DD6EF6"/>
    <w:rsid w:val="00DE17BC"/>
    <w:rsid w:val="00DE3491"/>
    <w:rsid w:val="00DF5F4F"/>
    <w:rsid w:val="00E00088"/>
    <w:rsid w:val="00E033F1"/>
    <w:rsid w:val="00E04C22"/>
    <w:rsid w:val="00E200A4"/>
    <w:rsid w:val="00E33E92"/>
    <w:rsid w:val="00E46C27"/>
    <w:rsid w:val="00E473FC"/>
    <w:rsid w:val="00E61FF3"/>
    <w:rsid w:val="00E65F28"/>
    <w:rsid w:val="00E91DE0"/>
    <w:rsid w:val="00E9337F"/>
    <w:rsid w:val="00EA0B72"/>
    <w:rsid w:val="00EA3BE4"/>
    <w:rsid w:val="00EB15F7"/>
    <w:rsid w:val="00EB7FA5"/>
    <w:rsid w:val="00EC5270"/>
    <w:rsid w:val="00ED3115"/>
    <w:rsid w:val="00EE15C8"/>
    <w:rsid w:val="00EE4818"/>
    <w:rsid w:val="00EE692A"/>
    <w:rsid w:val="00EF23A5"/>
    <w:rsid w:val="00EF672E"/>
    <w:rsid w:val="00F07061"/>
    <w:rsid w:val="00F1190B"/>
    <w:rsid w:val="00F13DF8"/>
    <w:rsid w:val="00F17C16"/>
    <w:rsid w:val="00F25583"/>
    <w:rsid w:val="00F366D9"/>
    <w:rsid w:val="00F41A0F"/>
    <w:rsid w:val="00F41E8F"/>
    <w:rsid w:val="00F42840"/>
    <w:rsid w:val="00F4696C"/>
    <w:rsid w:val="00F51875"/>
    <w:rsid w:val="00F55385"/>
    <w:rsid w:val="00F7194A"/>
    <w:rsid w:val="00F722C5"/>
    <w:rsid w:val="00F737E5"/>
    <w:rsid w:val="00F83DB6"/>
    <w:rsid w:val="00F854BD"/>
    <w:rsid w:val="00F85B85"/>
    <w:rsid w:val="00F8740F"/>
    <w:rsid w:val="00F87E8D"/>
    <w:rsid w:val="00F96982"/>
    <w:rsid w:val="00FA4236"/>
    <w:rsid w:val="00FB37AF"/>
    <w:rsid w:val="00FB6DE1"/>
    <w:rsid w:val="00FB70FF"/>
    <w:rsid w:val="00FB7C5F"/>
    <w:rsid w:val="00FC1180"/>
    <w:rsid w:val="00FC2715"/>
    <w:rsid w:val="00FC62EE"/>
    <w:rsid w:val="00FD0CD3"/>
    <w:rsid w:val="00FD689F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9B191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44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8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44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9B191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44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8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44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2016-09-28T00:20:00Z</dcterms:created>
  <dcterms:modified xsi:type="dcterms:W3CDTF">2016-09-28T00:20:00Z</dcterms:modified>
</cp:coreProperties>
</file>